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26824" w:rsidRPr="00FD3AD3" w:rsidRDefault="00726824" w:rsidP="00726824">
      <w:pPr>
        <w:spacing w:after="0"/>
        <w:ind w:left="5760"/>
      </w:pPr>
      <w:r>
        <w:rPr>
          <w:noProof/>
        </w:rPr>
        <mc:AlternateContent>
          <mc:Choice Requires="wps">
            <w:drawing>
              <wp:anchor distT="0" distB="0" distL="114300" distR="114300" simplePos="0" relativeHeight="251661312" behindDoc="0" locked="0" layoutInCell="1" allowOverlap="1" wp14:anchorId="41178DAE" wp14:editId="3FA31BC9">
                <wp:simplePos x="0" y="0"/>
                <wp:positionH relativeFrom="margin">
                  <wp:posOffset>-523875</wp:posOffset>
                </wp:positionH>
                <wp:positionV relativeFrom="paragraph">
                  <wp:posOffset>1354455</wp:posOffset>
                </wp:positionV>
                <wp:extent cx="2028825" cy="5483225"/>
                <wp:effectExtent l="0" t="0" r="28575" b="22225"/>
                <wp:wrapSquare wrapText="bothSides"/>
                <wp:docPr id="1" name="Text Box 1"/>
                <wp:cNvGraphicFramePr/>
                <a:graphic xmlns:a="http://schemas.openxmlformats.org/drawingml/2006/main">
                  <a:graphicData uri="http://schemas.microsoft.com/office/word/2010/wordprocessingShape">
                    <wps:wsp>
                      <wps:cNvSpPr txBox="1"/>
                      <wps:spPr>
                        <a:xfrm>
                          <a:off x="0" y="0"/>
                          <a:ext cx="2028825" cy="5483225"/>
                        </a:xfrm>
                        <a:prstGeom prst="rect">
                          <a:avLst/>
                        </a:prstGeom>
                        <a:noFill/>
                        <a:ln w="6350">
                          <a:solidFill>
                            <a:prstClr val="black"/>
                          </a:solidFill>
                        </a:ln>
                        <a:effectLst/>
                      </wps:spPr>
                      <wps:txbx>
                        <w:txbxContent>
                          <w:p w:rsidR="00CF4BA8" w:rsidRDefault="00CF4BA8" w:rsidP="00726824">
                            <w:pPr>
                              <w:rPr>
                                <w:b/>
                                <w:lang w:val="es-MX"/>
                              </w:rPr>
                            </w:pPr>
                            <w:r w:rsidRPr="00FD3AD3">
                              <w:rPr>
                                <w:b/>
                                <w:lang w:val="es-MX"/>
                              </w:rPr>
                              <w:t>¿Para quién es esta información?</w:t>
                            </w:r>
                          </w:p>
                          <w:p w:rsidR="00CF4BA8" w:rsidRDefault="00CF4BA8" w:rsidP="00726824">
                            <w:pPr>
                              <w:rPr>
                                <w:lang w:val="es-MX"/>
                              </w:rPr>
                            </w:pPr>
                            <w:r>
                              <w:rPr>
                                <w:lang w:val="es-MX"/>
                              </w:rPr>
                              <w:t>Para padres de aquel</w:t>
                            </w:r>
                            <w:r w:rsidR="0087112A">
                              <w:rPr>
                                <w:lang w:val="es-MX"/>
                              </w:rPr>
                              <w:t>los que tratan con auto lesionar</w:t>
                            </w:r>
                            <w:r>
                              <w:rPr>
                                <w:lang w:val="es-MX"/>
                              </w:rPr>
                              <w:t>se.</w:t>
                            </w:r>
                          </w:p>
                          <w:p w:rsidR="00CF4BA8" w:rsidRDefault="00CF4BA8" w:rsidP="00726824">
                            <w:pPr>
                              <w:rPr>
                                <w:b/>
                                <w:lang w:val="es-MX"/>
                              </w:rPr>
                            </w:pPr>
                            <w:r w:rsidRPr="00FD3AD3">
                              <w:rPr>
                                <w:b/>
                                <w:lang w:val="es-MX"/>
                              </w:rPr>
                              <w:t>¿Qué está incluido?</w:t>
                            </w:r>
                          </w:p>
                          <w:p w:rsidR="00CF4BA8" w:rsidRPr="002344D6" w:rsidRDefault="00CF4BA8" w:rsidP="00726824">
                            <w:pPr>
                              <w:rPr>
                                <w:lang w:val="es-MX"/>
                              </w:rPr>
                            </w:pPr>
                            <w:r w:rsidRPr="002344D6">
                              <w:rPr>
                                <w:lang w:val="es-MX"/>
                              </w:rPr>
                              <w:t xml:space="preserve">¿Cómo sabe si su niño </w:t>
                            </w:r>
                            <w:r w:rsidR="0087112A">
                              <w:rPr>
                                <w:lang w:val="es-MX"/>
                              </w:rPr>
                              <w:t>se está lesionando</w:t>
                            </w:r>
                            <w:r w:rsidRPr="002344D6">
                              <w:rPr>
                                <w:lang w:val="es-MX"/>
                              </w:rPr>
                              <w:t>?</w:t>
                            </w:r>
                          </w:p>
                          <w:p w:rsidR="00CF4BA8" w:rsidRPr="002344D6" w:rsidRDefault="00CF4BA8" w:rsidP="00726824">
                            <w:pPr>
                              <w:rPr>
                                <w:lang w:val="es-MX"/>
                              </w:rPr>
                            </w:pPr>
                            <w:r w:rsidRPr="002344D6">
                              <w:rPr>
                                <w:lang w:val="es-MX"/>
                              </w:rPr>
                              <w:t>Tratando con sentimientos sobre este descubrimiento.</w:t>
                            </w:r>
                          </w:p>
                          <w:p w:rsidR="00CF4BA8" w:rsidRPr="002344D6" w:rsidRDefault="00CF4BA8" w:rsidP="00726824">
                            <w:pPr>
                              <w:rPr>
                                <w:lang w:val="es-MX"/>
                              </w:rPr>
                            </w:pPr>
                            <w:r w:rsidRPr="002344D6">
                              <w:rPr>
                                <w:lang w:val="es-MX"/>
                              </w:rPr>
                              <w:t xml:space="preserve">Hablando con su niño sobre </w:t>
                            </w:r>
                            <w:r w:rsidR="0087112A">
                              <w:rPr>
                                <w:lang w:val="es-MX"/>
                              </w:rPr>
                              <w:t>lesionán</w:t>
                            </w:r>
                            <w:r>
                              <w:rPr>
                                <w:lang w:val="es-MX"/>
                              </w:rPr>
                              <w:t>dose.</w:t>
                            </w:r>
                          </w:p>
                          <w:p w:rsidR="00CF4BA8" w:rsidRPr="002344D6" w:rsidRDefault="00CF4BA8" w:rsidP="00726824">
                            <w:pPr>
                              <w:rPr>
                                <w:lang w:val="es-MX"/>
                              </w:rPr>
                            </w:pPr>
                            <w:r w:rsidRPr="002344D6">
                              <w:rPr>
                                <w:lang w:val="es-MX"/>
                              </w:rPr>
                              <w:t>Que evitar de decir a su  niño</w:t>
                            </w:r>
                          </w:p>
                          <w:p w:rsidR="00CF4BA8" w:rsidRPr="002344D6" w:rsidRDefault="00CF4BA8" w:rsidP="00726824">
                            <w:pPr>
                              <w:rPr>
                                <w:lang w:val="es-MX"/>
                              </w:rPr>
                            </w:pPr>
                            <w:r w:rsidRPr="002344D6">
                              <w:rPr>
                                <w:lang w:val="es-MX"/>
                              </w:rPr>
                              <w:t>Actividades para ayudar a los demás tratar con sus ansias</w:t>
                            </w:r>
                          </w:p>
                          <w:p w:rsidR="00CF4BA8" w:rsidRDefault="00CF4BA8" w:rsidP="00726824">
                            <w:pPr>
                              <w:rPr>
                                <w:lang w:val="es-MX"/>
                              </w:rPr>
                            </w:pPr>
                            <w:r>
                              <w:rPr>
                                <w:lang w:val="es-MX"/>
                              </w:rPr>
                              <w:t>Auto-lesiones</w:t>
                            </w:r>
                            <w:r w:rsidRPr="002344D6">
                              <w:rPr>
                                <w:lang w:val="es-MX"/>
                              </w:rPr>
                              <w:t xml:space="preserve"> y su relación con su niño.</w:t>
                            </w:r>
                          </w:p>
                          <w:p w:rsidR="00CF4BA8" w:rsidRDefault="00CF4BA8" w:rsidP="00726824">
                            <w:pPr>
                              <w:rPr>
                                <w:lang w:val="es-MX"/>
                              </w:rPr>
                            </w:pPr>
                            <w:r>
                              <w:rPr>
                                <w:lang w:val="es-MX"/>
                              </w:rPr>
                              <w:t>Auto-lesiones</w:t>
                            </w:r>
                            <w:r w:rsidRPr="002344D6">
                              <w:rPr>
                                <w:lang w:val="es-MX"/>
                              </w:rPr>
                              <w:t xml:space="preserve"> </w:t>
                            </w:r>
                            <w:r>
                              <w:rPr>
                                <w:lang w:val="es-MX"/>
                              </w:rPr>
                              <w:t>y el ambiente del hogar</w:t>
                            </w:r>
                          </w:p>
                          <w:p w:rsidR="00CF4BA8" w:rsidRDefault="00CF4BA8" w:rsidP="00726824">
                            <w:pPr>
                              <w:rPr>
                                <w:lang w:val="es-MX"/>
                              </w:rPr>
                            </w:pPr>
                            <w:r>
                              <w:rPr>
                                <w:lang w:val="es-MX"/>
                              </w:rPr>
                              <w:t>Encontrar tratamiento</w:t>
                            </w:r>
                          </w:p>
                          <w:p w:rsidR="00CF4BA8" w:rsidRPr="00D9413D" w:rsidRDefault="00CF4BA8">
                            <w:pPr>
                              <w:rPr>
                                <w:lang w:val="es-MX"/>
                              </w:rPr>
                            </w:pPr>
                            <w:r>
                              <w:rPr>
                                <w:lang w:val="es-MX"/>
                              </w:rPr>
                              <w:t>Apoyar a su niño mientras que él/ella recibe ayuda.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1178DAE" id="_x0000_t202" coordsize="21600,21600" o:spt="202" path="m,l,21600r21600,l21600,xe">
                <v:stroke joinstyle="miter"/>
                <v:path gradientshapeok="t" o:connecttype="rect"/>
              </v:shapetype>
              <v:shape id="Text Box 1" o:spid="_x0000_s1026" type="#_x0000_t202" style="position:absolute;left:0;text-align:left;margin-left:-41.25pt;margin-top:106.65pt;width:159.75pt;height:43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" filled="f" strokeweight=".5pt">
                <v:textbox>
                  <w:txbxContent>
                    <w:p w:rsidR="00CF4BA8" w:rsidRDefault="00CF4BA8" w:rsidP="00726824">
                      <w:pPr>
                        <w:rPr>
                          <w:b/>
                          <w:lang w:val="es-MX"/>
                        </w:rPr>
                      </w:pPr>
                      <w:r w:rsidRPr="00FD3AD3">
                        <w:rPr>
                          <w:b/>
                          <w:lang w:val="es-MX"/>
                        </w:rPr>
                        <w:t>¿Para quién es esta información?</w:t>
                      </w:r>
                    </w:p>
                    <w:p w:rsidR="00CF4BA8" w:rsidRDefault="00CF4BA8" w:rsidP="00726824">
                      <w:pPr>
                        <w:rPr>
                          <w:lang w:val="es-MX"/>
                        </w:rPr>
                      </w:pPr>
                      <w:r>
                        <w:rPr>
                          <w:lang w:val="es-MX"/>
                        </w:rPr>
                        <w:t>Para padres de aquel</w:t>
                      </w:r>
                      <w:r w:rsidR="0087112A">
                        <w:rPr>
                          <w:lang w:val="es-MX"/>
                        </w:rPr>
                        <w:t>los que tratan con auto lesionar</w:t>
                      </w:r>
                      <w:r>
                        <w:rPr>
                          <w:lang w:val="es-MX"/>
                        </w:rPr>
                        <w:t>se.</w:t>
                      </w:r>
                    </w:p>
                    <w:p w:rsidR="00CF4BA8" w:rsidRDefault="00CF4BA8" w:rsidP="00726824">
                      <w:pPr>
                        <w:rPr>
                          <w:b/>
                          <w:lang w:val="es-MX"/>
                        </w:rPr>
                      </w:pPr>
                      <w:r w:rsidRPr="00FD3AD3">
                        <w:rPr>
                          <w:b/>
                          <w:lang w:val="es-MX"/>
                        </w:rPr>
                        <w:t>¿Qué está incluido?</w:t>
                      </w:r>
                    </w:p>
                    <w:p w:rsidR="00CF4BA8" w:rsidRPr="002344D6" w:rsidRDefault="00CF4BA8" w:rsidP="00726824">
                      <w:pPr>
                        <w:rPr>
                          <w:lang w:val="es-MX"/>
                        </w:rPr>
                      </w:pPr>
                      <w:r w:rsidRPr="002344D6">
                        <w:rPr>
                          <w:lang w:val="es-MX"/>
                        </w:rPr>
                        <w:t xml:space="preserve">¿Cómo sabe si su niño </w:t>
                      </w:r>
                      <w:r w:rsidR="0087112A">
                        <w:rPr>
                          <w:lang w:val="es-MX"/>
                        </w:rPr>
                        <w:t>se está lesionando</w:t>
                      </w:r>
                      <w:r w:rsidRPr="002344D6">
                        <w:rPr>
                          <w:lang w:val="es-MX"/>
                        </w:rPr>
                        <w:t>?</w:t>
                      </w:r>
                    </w:p>
                    <w:p w:rsidR="00CF4BA8" w:rsidRPr="002344D6" w:rsidRDefault="00CF4BA8" w:rsidP="00726824">
                      <w:pPr>
                        <w:rPr>
                          <w:lang w:val="es-MX"/>
                        </w:rPr>
                      </w:pPr>
                      <w:r w:rsidRPr="002344D6">
                        <w:rPr>
                          <w:lang w:val="es-MX"/>
                        </w:rPr>
                        <w:t>Tratando con sentimientos sobre este descubrimiento.</w:t>
                      </w:r>
                    </w:p>
                    <w:p w:rsidR="00CF4BA8" w:rsidRPr="002344D6" w:rsidRDefault="00CF4BA8" w:rsidP="00726824">
                      <w:pPr>
                        <w:rPr>
                          <w:lang w:val="es-MX"/>
                        </w:rPr>
                      </w:pPr>
                      <w:r w:rsidRPr="002344D6">
                        <w:rPr>
                          <w:lang w:val="es-MX"/>
                        </w:rPr>
                        <w:t xml:space="preserve">Hablando con su niño sobre </w:t>
                      </w:r>
                      <w:r w:rsidR="0087112A">
                        <w:rPr>
                          <w:lang w:val="es-MX"/>
                        </w:rPr>
                        <w:t>lesionán</w:t>
                      </w:r>
                      <w:r>
                        <w:rPr>
                          <w:lang w:val="es-MX"/>
                        </w:rPr>
                        <w:t>dose.</w:t>
                      </w:r>
                    </w:p>
                    <w:p w:rsidR="00CF4BA8" w:rsidRPr="002344D6" w:rsidRDefault="00CF4BA8" w:rsidP="00726824">
                      <w:pPr>
                        <w:rPr>
                          <w:lang w:val="es-MX"/>
                        </w:rPr>
                      </w:pPr>
                      <w:r w:rsidRPr="002344D6">
                        <w:rPr>
                          <w:lang w:val="es-MX"/>
                        </w:rPr>
                        <w:t>Que evitar de decir a su  niño</w:t>
                      </w:r>
                    </w:p>
                    <w:p w:rsidR="00CF4BA8" w:rsidRPr="002344D6" w:rsidRDefault="00CF4BA8" w:rsidP="00726824">
                      <w:pPr>
                        <w:rPr>
                          <w:lang w:val="es-MX"/>
                        </w:rPr>
                      </w:pPr>
                      <w:r w:rsidRPr="002344D6">
                        <w:rPr>
                          <w:lang w:val="es-MX"/>
                        </w:rPr>
                        <w:t>Actividades para ayudar a los demás tratar con sus ansias</w:t>
                      </w:r>
                    </w:p>
                    <w:p w:rsidR="00CF4BA8" w:rsidRDefault="00CF4BA8" w:rsidP="00726824">
                      <w:pPr>
                        <w:rPr>
                          <w:lang w:val="es-MX"/>
                        </w:rPr>
                      </w:pPr>
                      <w:r>
                        <w:rPr>
                          <w:lang w:val="es-MX"/>
                        </w:rPr>
                        <w:t>Auto-lesiones</w:t>
                      </w:r>
                      <w:r w:rsidRPr="002344D6">
                        <w:rPr>
                          <w:lang w:val="es-MX"/>
                        </w:rPr>
                        <w:t xml:space="preserve"> y su relación con su niño.</w:t>
                      </w:r>
                    </w:p>
                    <w:p w:rsidR="00CF4BA8" w:rsidRDefault="00CF4BA8" w:rsidP="00726824">
                      <w:pPr>
                        <w:rPr>
                          <w:lang w:val="es-MX"/>
                        </w:rPr>
                      </w:pPr>
                      <w:r>
                        <w:rPr>
                          <w:lang w:val="es-MX"/>
                        </w:rPr>
                        <w:t>Auto-lesiones</w:t>
                      </w:r>
                      <w:r w:rsidRPr="002344D6">
                        <w:rPr>
                          <w:lang w:val="es-MX"/>
                        </w:rPr>
                        <w:t xml:space="preserve"> </w:t>
                      </w:r>
                      <w:r>
                        <w:rPr>
                          <w:lang w:val="es-MX"/>
                        </w:rPr>
                        <w:t>y el ambiente del hogar</w:t>
                      </w:r>
                    </w:p>
                    <w:p w:rsidR="00CF4BA8" w:rsidRDefault="00CF4BA8" w:rsidP="00726824">
                      <w:pPr>
                        <w:rPr>
                          <w:lang w:val="es-MX"/>
                        </w:rPr>
                      </w:pPr>
                      <w:r>
                        <w:rPr>
                          <w:lang w:val="es-MX"/>
                        </w:rPr>
                        <w:t>Encontrar tratamiento</w:t>
                      </w:r>
                    </w:p>
                    <w:p w:rsidR="00CF4BA8" w:rsidRPr="00D9413D" w:rsidRDefault="00CF4BA8">
                      <w:pPr>
                        <w:rPr>
                          <w:lang w:val="es-MX"/>
                        </w:rPr>
                      </w:pPr>
                      <w:r>
                        <w:rPr>
                          <w:lang w:val="es-MX"/>
                        </w:rPr>
                        <w:t>Apoyar a su niño mientras que él/ella recibe ayuda.</w:t>
                      </w:r>
                    </w:p>
                  </w:txbxContent>
                </v:textbox>
                <w10:wrap type="square" anchorx="margin"/>
              </v:shape>
            </w:pict>
          </mc:Fallback>
        </mc:AlternateContent>
      </w:r>
      <w:r>
        <w:rPr>
          <w:noProof/>
        </w:rPr>
        <mc:AlternateContent>
          <mc:Choice Requires="wps">
            <w:drawing>
              <wp:anchor distT="91440" distB="91440" distL="114300" distR="114300" simplePos="0" relativeHeight="251659264" behindDoc="0" locked="0" layoutInCell="1" allowOverlap="1" wp14:anchorId="0A2C8C87" wp14:editId="6A17BBAE">
                <wp:simplePos x="0" y="0"/>
                <wp:positionH relativeFrom="margin">
                  <wp:posOffset>-381000</wp:posOffset>
                </wp:positionH>
                <wp:positionV relativeFrom="paragraph">
                  <wp:posOffset>1905</wp:posOffset>
                </wp:positionV>
                <wp:extent cx="7038975" cy="10668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066800"/>
                        </a:xfrm>
                        <a:prstGeom prst="rect">
                          <a:avLst/>
                        </a:prstGeom>
                        <a:noFill/>
                        <a:ln w="9525">
                          <a:noFill/>
                          <a:miter lim="800000"/>
                          <a:headEnd/>
                          <a:tailEnd/>
                        </a:ln>
                      </wps:spPr>
                      <wps:txbx>
                        <w:txbxContent>
                          <w:p w:rsidR="00CF4BA8" w:rsidRPr="00726824" w:rsidRDefault="00CF4BA8" w:rsidP="00726824">
                            <w:pPr>
                              <w:pBdr>
                                <w:top w:val="single" w:sz="24" w:space="8" w:color="5B9BD5" w:themeColor="accent1"/>
                                <w:bottom w:val="single" w:sz="24" w:space="8" w:color="5B9BD5" w:themeColor="accent1"/>
                              </w:pBdr>
                              <w:spacing w:after="0"/>
                              <w:rPr>
                                <w:i/>
                                <w:iCs/>
                                <w:sz w:val="28"/>
                                <w:szCs w:val="28"/>
                                <w:lang w:val="es-MX"/>
                              </w:rPr>
                            </w:pPr>
                            <w:r w:rsidRPr="00726824">
                              <w:rPr>
                                <w:rFonts w:ascii="Arial" w:hAnsi="Arial" w:cs="Arial"/>
                                <w:i/>
                                <w:iCs/>
                                <w:sz w:val="28"/>
                                <w:szCs w:val="28"/>
                                <w:lang w:val="es-MX"/>
                              </w:rPr>
                              <w:t xml:space="preserve">Programa por las Investigaciones de </w:t>
                            </w:r>
                            <w:r w:rsidRPr="00726824">
                              <w:rPr>
                                <w:rFonts w:ascii="Arial" w:hAnsi="Arial" w:cs="Arial"/>
                                <w:i/>
                                <w:iCs/>
                                <w:sz w:val="28"/>
                                <w:szCs w:val="28"/>
                                <w:lang w:val="es-MX"/>
                              </w:rPr>
                              <w:t>Cornell sobre</w:t>
                            </w:r>
                            <w:r w:rsidRPr="00726824">
                              <w:rPr>
                                <w:i/>
                                <w:iCs/>
                                <w:sz w:val="28"/>
                                <w:szCs w:val="28"/>
                                <w:lang w:val="es-MX"/>
                              </w:rPr>
                              <w:t xml:space="preserve"> </w:t>
                            </w:r>
                          </w:p>
                          <w:p w:rsidR="00CF4BA8" w:rsidRPr="00FD3AD3" w:rsidRDefault="00CF4BA8" w:rsidP="00726824">
                            <w:pPr>
                              <w:pBdr>
                                <w:top w:val="single" w:sz="24" w:space="8" w:color="5B9BD5" w:themeColor="accent1"/>
                                <w:bottom w:val="single" w:sz="24" w:space="8" w:color="5B9BD5" w:themeColor="accent1"/>
                              </w:pBdr>
                              <w:spacing w:after="0"/>
                              <w:rPr>
                                <w:rFonts w:ascii="Arial" w:hAnsi="Arial" w:cs="Arial"/>
                                <w:i/>
                                <w:iCs/>
                                <w:sz w:val="32"/>
                                <w:szCs w:val="32"/>
                                <w:lang w:val="es-MX"/>
                              </w:rPr>
                            </w:pPr>
                            <w:r w:rsidRPr="00FD3AD3">
                              <w:rPr>
                                <w:rFonts w:ascii="Arial" w:hAnsi="Arial" w:cs="Arial"/>
                                <w:i/>
                                <w:iCs/>
                                <w:sz w:val="32"/>
                                <w:szCs w:val="32"/>
                                <w:lang w:val="es-MX"/>
                              </w:rPr>
                              <w:t xml:space="preserve">Comportamiento </w:t>
                            </w:r>
                            <w:r>
                              <w:rPr>
                                <w:rFonts w:ascii="Arial" w:hAnsi="Arial" w:cs="Arial"/>
                                <w:i/>
                                <w:iCs/>
                                <w:sz w:val="32"/>
                                <w:szCs w:val="32"/>
                                <w:lang w:val="es-MX"/>
                              </w:rPr>
                              <w:t xml:space="preserve">de </w:t>
                            </w:r>
                            <w:r w:rsidRPr="00FD3AD3">
                              <w:rPr>
                                <w:rFonts w:ascii="Arial" w:hAnsi="Arial" w:cs="Arial"/>
                                <w:i/>
                                <w:iCs/>
                                <w:sz w:val="32"/>
                                <w:szCs w:val="32"/>
                                <w:lang w:val="es-MX"/>
                              </w:rPr>
                              <w:t>Auto</w:t>
                            </w:r>
                            <w:r>
                              <w:rPr>
                                <w:rFonts w:ascii="Arial" w:hAnsi="Arial" w:cs="Arial"/>
                                <w:i/>
                                <w:iCs/>
                                <w:sz w:val="32"/>
                                <w:szCs w:val="32"/>
                                <w:lang w:val="es-MX"/>
                              </w:rPr>
                              <w:t>-lesiones en los Adolescentes y Adultos Jó</w:t>
                            </w:r>
                            <w:r w:rsidRPr="00FD3AD3">
                              <w:rPr>
                                <w:rFonts w:ascii="Arial" w:hAnsi="Arial" w:cs="Arial"/>
                                <w:i/>
                                <w:iCs/>
                                <w:sz w:val="32"/>
                                <w:szCs w:val="32"/>
                                <w:lang w:val="es-MX"/>
                              </w:rPr>
                              <w:t>venes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2C8C87" id="Text Box 2" o:spid="_x0000_s1027" type="#_x0000_t202" style="position:absolute;left:0;text-align:left;margin-left:-30pt;margin-top:.15pt;width:554.25pt;height:84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" filled="f" stroked="f">
                <v:textbox>
                  <w:txbxContent>
                    <w:p w:rsidR="00CF4BA8" w:rsidRPr="00726824" w:rsidRDefault="00CF4BA8" w:rsidP="00726824">
                      <w:pPr>
                        <w:pBdr>
                          <w:top w:val="single" w:sz="24" w:space="8" w:color="5B9BD5" w:themeColor="accent1"/>
                          <w:bottom w:val="single" w:sz="24" w:space="8" w:color="5B9BD5" w:themeColor="accent1"/>
                        </w:pBdr>
                        <w:spacing w:after="0"/>
                        <w:rPr>
                          <w:i/>
                          <w:iCs/>
                          <w:sz w:val="28"/>
                          <w:szCs w:val="28"/>
                          <w:lang w:val="es-MX"/>
                        </w:rPr>
                      </w:pPr>
                      <w:r w:rsidRPr="00726824">
                        <w:rPr>
                          <w:rFonts w:ascii="Arial" w:hAnsi="Arial" w:cs="Arial"/>
                          <w:i/>
                          <w:iCs/>
                          <w:sz w:val="28"/>
                          <w:szCs w:val="28"/>
                          <w:lang w:val="es-MX"/>
                        </w:rPr>
                        <w:t xml:space="preserve">Programa por las Investigaciones de </w:t>
                      </w:r>
                      <w:proofErr w:type="spellStart"/>
                      <w:r w:rsidRPr="00726824">
                        <w:rPr>
                          <w:rFonts w:ascii="Arial" w:hAnsi="Arial" w:cs="Arial"/>
                          <w:i/>
                          <w:iCs/>
                          <w:sz w:val="28"/>
                          <w:szCs w:val="28"/>
                          <w:lang w:val="es-MX"/>
                        </w:rPr>
                        <w:t>Cornell</w:t>
                      </w:r>
                      <w:proofErr w:type="spellEnd"/>
                      <w:r w:rsidRPr="00726824">
                        <w:rPr>
                          <w:rFonts w:ascii="Arial" w:hAnsi="Arial" w:cs="Arial"/>
                          <w:i/>
                          <w:iCs/>
                          <w:sz w:val="28"/>
                          <w:szCs w:val="28"/>
                          <w:lang w:val="es-MX"/>
                        </w:rPr>
                        <w:t xml:space="preserve"> sobre</w:t>
                      </w:r>
                      <w:r w:rsidRPr="00726824">
                        <w:rPr>
                          <w:i/>
                          <w:iCs/>
                          <w:sz w:val="28"/>
                          <w:szCs w:val="28"/>
                          <w:lang w:val="es-MX"/>
                        </w:rPr>
                        <w:t xml:space="preserve"> </w:t>
                      </w:r>
                    </w:p>
                    <w:p w:rsidR="00CF4BA8" w:rsidRPr="00FD3AD3" w:rsidRDefault="00CF4BA8" w:rsidP="00726824">
                      <w:pPr>
                        <w:pBdr>
                          <w:top w:val="single" w:sz="24" w:space="8" w:color="5B9BD5" w:themeColor="accent1"/>
                          <w:bottom w:val="single" w:sz="24" w:space="8" w:color="5B9BD5" w:themeColor="accent1"/>
                        </w:pBdr>
                        <w:spacing w:after="0"/>
                        <w:rPr>
                          <w:rFonts w:ascii="Arial" w:hAnsi="Arial" w:cs="Arial"/>
                          <w:i/>
                          <w:iCs/>
                          <w:sz w:val="32"/>
                          <w:szCs w:val="32"/>
                          <w:lang w:val="es-MX"/>
                        </w:rPr>
                      </w:pPr>
                      <w:r w:rsidRPr="00FD3AD3">
                        <w:rPr>
                          <w:rFonts w:ascii="Arial" w:hAnsi="Arial" w:cs="Arial"/>
                          <w:i/>
                          <w:iCs/>
                          <w:sz w:val="32"/>
                          <w:szCs w:val="32"/>
                          <w:lang w:val="es-MX"/>
                        </w:rPr>
                        <w:t xml:space="preserve">Comportamiento </w:t>
                      </w:r>
                      <w:r>
                        <w:rPr>
                          <w:rFonts w:ascii="Arial" w:hAnsi="Arial" w:cs="Arial"/>
                          <w:i/>
                          <w:iCs/>
                          <w:sz w:val="32"/>
                          <w:szCs w:val="32"/>
                          <w:lang w:val="es-MX"/>
                        </w:rPr>
                        <w:t xml:space="preserve">de </w:t>
                      </w:r>
                      <w:r w:rsidRPr="00FD3AD3">
                        <w:rPr>
                          <w:rFonts w:ascii="Arial" w:hAnsi="Arial" w:cs="Arial"/>
                          <w:i/>
                          <w:iCs/>
                          <w:sz w:val="32"/>
                          <w:szCs w:val="32"/>
                          <w:lang w:val="es-MX"/>
                        </w:rPr>
                        <w:t>Auto</w:t>
                      </w:r>
                      <w:r>
                        <w:rPr>
                          <w:rFonts w:ascii="Arial" w:hAnsi="Arial" w:cs="Arial"/>
                          <w:i/>
                          <w:iCs/>
                          <w:sz w:val="32"/>
                          <w:szCs w:val="32"/>
                          <w:lang w:val="es-MX"/>
                        </w:rPr>
                        <w:t>-lesiones en los Adolescentes y Adultos Jó</w:t>
                      </w:r>
                      <w:r w:rsidRPr="00FD3AD3">
                        <w:rPr>
                          <w:rFonts w:ascii="Arial" w:hAnsi="Arial" w:cs="Arial"/>
                          <w:i/>
                          <w:iCs/>
                          <w:sz w:val="32"/>
                          <w:szCs w:val="32"/>
                          <w:lang w:val="es-MX"/>
                        </w:rPr>
                        <w:t>venes</w:t>
                      </w:r>
                    </w:p>
                  </w:txbxContent>
                </v:textbox>
                <w10:wrap type="topAndBottom" anchorx="margin"/>
              </v:shape>
            </w:pict>
          </mc:Fallback>
        </mc:AlternateContent>
      </w:r>
      <w:proofErr w:type="spellStart"/>
      <w:r>
        <w:t>Por</w:t>
      </w:r>
      <w:proofErr w:type="spellEnd"/>
      <w:r>
        <w:t xml:space="preserve"> Miranda Sweet y Janis Whitlock</w:t>
      </w:r>
    </w:p>
    <w:p w:rsidR="00726824" w:rsidRDefault="00726824" w:rsidP="00726824">
      <w:pPr>
        <w:spacing w:after="0"/>
        <w:rPr>
          <w:sz w:val="56"/>
          <w:szCs w:val="56"/>
          <w:lang w:val="es-MX"/>
        </w:rPr>
      </w:pPr>
      <w:r w:rsidRPr="00525442">
        <w:rPr>
          <w:sz w:val="56"/>
          <w:szCs w:val="56"/>
        </w:rPr>
        <w:t xml:space="preserve">    </w:t>
      </w:r>
      <w:r w:rsidRPr="004160F9">
        <w:rPr>
          <w:sz w:val="56"/>
          <w:szCs w:val="56"/>
          <w:lang w:val="es-MX"/>
        </w:rPr>
        <w:t>Información para padres</w:t>
      </w:r>
    </w:p>
    <w:p w:rsidR="00726824" w:rsidRPr="00726824" w:rsidRDefault="00726824" w:rsidP="00726824">
      <w:pPr>
        <w:spacing w:line="240" w:lineRule="auto"/>
        <w:rPr>
          <w:sz w:val="56"/>
          <w:szCs w:val="56"/>
          <w:lang w:val="es-MX"/>
        </w:rPr>
      </w:pPr>
      <w:r w:rsidRPr="00701E51">
        <w:rPr>
          <w:sz w:val="32"/>
          <w:szCs w:val="32"/>
          <w:lang w:val="es-MX"/>
        </w:rPr>
        <w:t>Lo que U</w:t>
      </w:r>
      <w:r>
        <w:rPr>
          <w:sz w:val="32"/>
          <w:szCs w:val="32"/>
          <w:lang w:val="es-MX"/>
        </w:rPr>
        <w:t>d. necesita saber sobre el auto lesiones.</w:t>
      </w:r>
    </w:p>
    <w:p w:rsidR="00726824" w:rsidRPr="00CF0F5F" w:rsidRDefault="00726824">
      <w:pPr>
        <w:rPr>
          <w:b/>
          <w:sz w:val="28"/>
          <w:szCs w:val="28"/>
          <w:lang w:val="es-MX"/>
        </w:rPr>
      </w:pPr>
      <w:r w:rsidRPr="00CF0F5F">
        <w:rPr>
          <w:b/>
          <w:sz w:val="28"/>
          <w:szCs w:val="28"/>
          <w:highlight w:val="lightGray"/>
          <w:lang w:val="es-MX"/>
        </w:rPr>
        <w:t>Descubriendo</w:t>
      </w:r>
      <w:r w:rsidRPr="00CF0F5F">
        <w:rPr>
          <w:b/>
          <w:sz w:val="28"/>
          <w:szCs w:val="28"/>
          <w:lang w:val="es-MX"/>
        </w:rPr>
        <w:t xml:space="preserve"> Auto-lesiones</w:t>
      </w:r>
    </w:p>
    <w:p w:rsidR="00525442" w:rsidRPr="009A64B6" w:rsidRDefault="00525442" w:rsidP="00525442">
      <w:pPr>
        <w:rPr>
          <w:rFonts w:ascii="Arial" w:hAnsi="Arial" w:cs="Arial"/>
          <w:b/>
          <w:lang w:val="es-MX"/>
        </w:rPr>
      </w:pPr>
      <w:r w:rsidRPr="009A64B6">
        <w:rPr>
          <w:rFonts w:ascii="Arial" w:hAnsi="Arial" w:cs="Arial"/>
          <w:b/>
          <w:lang w:val="es-MX"/>
        </w:rPr>
        <w:t xml:space="preserve">¿Cómo sé </w:t>
      </w:r>
      <w:r w:rsidR="0087112A">
        <w:rPr>
          <w:rFonts w:ascii="Arial" w:hAnsi="Arial" w:cs="Arial"/>
          <w:b/>
          <w:lang w:val="es-MX"/>
        </w:rPr>
        <w:t>si mi niño se está lesionán</w:t>
      </w:r>
      <w:r w:rsidRPr="009A64B6">
        <w:rPr>
          <w:rFonts w:ascii="Arial" w:hAnsi="Arial" w:cs="Arial"/>
          <w:b/>
          <w:lang w:val="es-MX"/>
        </w:rPr>
        <w:t>dose?</w:t>
      </w:r>
    </w:p>
    <w:p w:rsidR="00525442" w:rsidRPr="009A64B6" w:rsidRDefault="00525442" w:rsidP="00525442">
      <w:pPr>
        <w:rPr>
          <w:rFonts w:ascii="Arial" w:hAnsi="Arial" w:cs="Arial"/>
          <w:sz w:val="21"/>
          <w:szCs w:val="21"/>
          <w:lang w:val="es-MX"/>
        </w:rPr>
      </w:pPr>
      <w:r w:rsidRPr="009A64B6">
        <w:rPr>
          <w:rFonts w:ascii="Arial" w:hAnsi="Arial" w:cs="Arial"/>
          <w:sz w:val="21"/>
          <w:szCs w:val="21"/>
          <w:lang w:val="es-MX"/>
        </w:rPr>
        <w:t>Muchos adolescentes quienes se lesionan lo hace</w:t>
      </w:r>
      <w:r w:rsidR="0087112A">
        <w:rPr>
          <w:rFonts w:ascii="Arial" w:hAnsi="Arial" w:cs="Arial"/>
          <w:sz w:val="21"/>
          <w:szCs w:val="21"/>
          <w:lang w:val="es-MX"/>
        </w:rPr>
        <w:t>n</w:t>
      </w:r>
      <w:r w:rsidRPr="009A64B6">
        <w:rPr>
          <w:rFonts w:ascii="Arial" w:hAnsi="Arial" w:cs="Arial"/>
          <w:sz w:val="21"/>
          <w:szCs w:val="21"/>
          <w:lang w:val="es-MX"/>
        </w:rPr>
        <w:t xml:space="preserve"> en secreto y</w:t>
      </w:r>
      <w:r w:rsidR="0087112A">
        <w:rPr>
          <w:rFonts w:ascii="Arial" w:hAnsi="Arial" w:cs="Arial"/>
          <w:sz w:val="21"/>
          <w:szCs w:val="21"/>
          <w:lang w:val="es-MX"/>
        </w:rPr>
        <w:t xml:space="preserve"> este secreto muchas veces es la</w:t>
      </w:r>
      <w:r w:rsidRPr="009A64B6">
        <w:rPr>
          <w:rFonts w:ascii="Arial" w:hAnsi="Arial" w:cs="Arial"/>
          <w:sz w:val="21"/>
          <w:szCs w:val="21"/>
          <w:lang w:val="es-MX"/>
        </w:rPr>
        <w:t xml:space="preserve"> señal más clara que al</w:t>
      </w:r>
      <w:r w:rsidR="0087112A">
        <w:rPr>
          <w:rFonts w:ascii="Arial" w:hAnsi="Arial" w:cs="Arial"/>
          <w:sz w:val="21"/>
          <w:szCs w:val="21"/>
          <w:lang w:val="es-MX"/>
        </w:rPr>
        <w:t xml:space="preserve">go no está correcto. Aunque es </w:t>
      </w:r>
      <w:r w:rsidRPr="009A64B6">
        <w:rPr>
          <w:rFonts w:ascii="Arial" w:hAnsi="Arial" w:cs="Arial"/>
          <w:sz w:val="21"/>
          <w:szCs w:val="21"/>
          <w:lang w:val="es-MX"/>
        </w:rPr>
        <w:t xml:space="preserve">normal para los adolescentes de alejarse de los padres durante tiempos cuando están muy involucrados con sus amigos o de estrés, </w:t>
      </w:r>
      <w:r w:rsidRPr="009A64B6">
        <w:rPr>
          <w:rFonts w:ascii="Arial" w:hAnsi="Arial" w:cs="Arial"/>
          <w:b/>
          <w:i/>
          <w:sz w:val="21"/>
          <w:szCs w:val="21"/>
          <w:lang w:val="es-MX"/>
        </w:rPr>
        <w:t>no</w:t>
      </w:r>
      <w:r w:rsidRPr="009A64B6">
        <w:rPr>
          <w:rFonts w:ascii="Arial" w:hAnsi="Arial" w:cs="Arial"/>
          <w:sz w:val="21"/>
          <w:szCs w:val="21"/>
          <w:lang w:val="es-MX"/>
        </w:rPr>
        <w:t xml:space="preserve"> es normal para los adolescentes de retirarse, </w:t>
      </w:r>
      <w:r>
        <w:rPr>
          <w:rFonts w:ascii="Arial" w:hAnsi="Arial" w:cs="Arial"/>
          <w:sz w:val="21"/>
          <w:szCs w:val="21"/>
          <w:lang w:val="es-MX"/>
        </w:rPr>
        <w:t>físi</w:t>
      </w:r>
      <w:r w:rsidRPr="009A64B6">
        <w:rPr>
          <w:rFonts w:ascii="Arial" w:hAnsi="Arial" w:cs="Arial"/>
          <w:sz w:val="21"/>
          <w:szCs w:val="21"/>
          <w:lang w:val="es-MX"/>
        </w:rPr>
        <w:t>camente y emocionalmente, por largos períodos de tiempo. También es importante de notar que no toda la gente quien se auto-lesionan se alejan y retiran---los jóvenes quienes hacen una cara alegre, hasta cuando ello</w:t>
      </w:r>
      <w:r w:rsidR="0087112A">
        <w:rPr>
          <w:rFonts w:ascii="Arial" w:hAnsi="Arial" w:cs="Arial"/>
          <w:sz w:val="21"/>
          <w:szCs w:val="21"/>
          <w:lang w:val="es-MX"/>
        </w:rPr>
        <w:t xml:space="preserve">s no se sienten </w:t>
      </w:r>
      <w:r w:rsidRPr="009A64B6">
        <w:rPr>
          <w:rFonts w:ascii="Arial" w:hAnsi="Arial" w:cs="Arial"/>
          <w:sz w:val="21"/>
          <w:szCs w:val="21"/>
          <w:lang w:val="es-MX"/>
        </w:rPr>
        <w:t xml:space="preserve">alegres, también pueden estar a riesgo para lesionarse u otros comportamientos de poder negativos. Algunas señales incluyen: </w:t>
      </w:r>
    </w:p>
    <w:p w:rsidR="00525442" w:rsidRPr="009A64B6" w:rsidRDefault="0087112A" w:rsidP="00525442">
      <w:pPr>
        <w:pStyle w:val="ListParagraph"/>
        <w:numPr>
          <w:ilvl w:val="0"/>
          <w:numId w:val="1"/>
        </w:numPr>
        <w:rPr>
          <w:rFonts w:ascii="Arial" w:hAnsi="Arial" w:cs="Arial"/>
          <w:sz w:val="21"/>
          <w:szCs w:val="21"/>
          <w:lang w:val="es-MX"/>
        </w:rPr>
      </w:pPr>
      <w:r>
        <w:rPr>
          <w:rFonts w:ascii="Arial" w:hAnsi="Arial" w:cs="Arial"/>
          <w:sz w:val="21"/>
          <w:szCs w:val="21"/>
          <w:lang w:val="es-MX"/>
        </w:rPr>
        <w:t>Marcas</w:t>
      </w:r>
      <w:r w:rsidR="00525442" w:rsidRPr="009A64B6">
        <w:rPr>
          <w:rFonts w:ascii="Arial" w:hAnsi="Arial" w:cs="Arial"/>
          <w:sz w:val="21"/>
          <w:szCs w:val="21"/>
          <w:lang w:val="es-MX"/>
        </w:rPr>
        <w:t xml:space="preserve"> de que se han cortado o dañado los brazos, piernas, abdomen</w:t>
      </w:r>
    </w:p>
    <w:p w:rsidR="00525442" w:rsidRPr="009A64B6" w:rsidRDefault="00525442" w:rsidP="00525442">
      <w:pPr>
        <w:pStyle w:val="ListParagraph"/>
        <w:numPr>
          <w:ilvl w:val="0"/>
          <w:numId w:val="1"/>
        </w:numPr>
        <w:rPr>
          <w:rFonts w:ascii="Arial" w:hAnsi="Arial" w:cs="Arial"/>
          <w:sz w:val="21"/>
          <w:szCs w:val="21"/>
          <w:lang w:val="es-MX"/>
        </w:rPr>
      </w:pPr>
      <w:r w:rsidRPr="009A64B6">
        <w:rPr>
          <w:rFonts w:ascii="Arial" w:hAnsi="Arial" w:cs="Arial"/>
          <w:sz w:val="21"/>
          <w:szCs w:val="21"/>
          <w:lang w:val="es-MX"/>
        </w:rPr>
        <w:t>Descubrir navajas escondidas, cuchillos, u otros objetos afilados y goma elásticas (las cuales se pueden usar para aumentar la derrame de sangre o entumecer la área)</w:t>
      </w:r>
    </w:p>
    <w:p w:rsidR="00525442" w:rsidRPr="009A64B6" w:rsidRDefault="00525442" w:rsidP="00525442">
      <w:pPr>
        <w:pStyle w:val="ListParagraph"/>
        <w:numPr>
          <w:ilvl w:val="0"/>
          <w:numId w:val="1"/>
        </w:numPr>
        <w:rPr>
          <w:rFonts w:ascii="Arial" w:hAnsi="Arial" w:cs="Arial"/>
          <w:sz w:val="21"/>
          <w:szCs w:val="21"/>
          <w:lang w:val="es-MX"/>
        </w:rPr>
      </w:pPr>
      <w:r w:rsidRPr="009A64B6">
        <w:rPr>
          <w:rFonts w:ascii="Arial" w:hAnsi="Arial" w:cs="Arial"/>
          <w:sz w:val="21"/>
          <w:szCs w:val="21"/>
          <w:lang w:val="es-MX"/>
        </w:rPr>
        <w:t>Pasar largos periodos de tiempo solo, particularmente en el baño o el dormitorio</w:t>
      </w:r>
    </w:p>
    <w:p w:rsidR="00525442" w:rsidRPr="009A64B6" w:rsidRDefault="00525442" w:rsidP="00525442">
      <w:pPr>
        <w:pStyle w:val="ListParagraph"/>
        <w:numPr>
          <w:ilvl w:val="0"/>
          <w:numId w:val="1"/>
        </w:numPr>
        <w:rPr>
          <w:rFonts w:ascii="Arial" w:hAnsi="Arial" w:cs="Arial"/>
          <w:sz w:val="21"/>
          <w:szCs w:val="21"/>
          <w:lang w:val="es-MX"/>
        </w:rPr>
      </w:pPr>
      <w:r w:rsidRPr="009A64B6">
        <w:rPr>
          <w:rFonts w:ascii="Arial" w:hAnsi="Arial" w:cs="Arial"/>
          <w:sz w:val="21"/>
          <w:szCs w:val="21"/>
          <w:lang w:val="es-MX"/>
        </w:rPr>
        <w:t xml:space="preserve">Llevar ropa no </w:t>
      </w:r>
      <w:r w:rsidR="0087112A">
        <w:rPr>
          <w:rFonts w:ascii="Arial" w:hAnsi="Arial" w:cs="Arial"/>
          <w:sz w:val="21"/>
          <w:szCs w:val="21"/>
          <w:lang w:val="es-MX"/>
        </w:rPr>
        <w:t xml:space="preserve">apropiada para el tiempo, como </w:t>
      </w:r>
      <w:r w:rsidRPr="009A64B6">
        <w:rPr>
          <w:rFonts w:ascii="Arial" w:hAnsi="Arial" w:cs="Arial"/>
          <w:sz w:val="21"/>
          <w:szCs w:val="21"/>
          <w:lang w:val="es-MX"/>
        </w:rPr>
        <w:t>camisas de mangas largas o pantalones largos cuando hace calor</w:t>
      </w:r>
    </w:p>
    <w:p w:rsidR="00525442" w:rsidRDefault="00525442" w:rsidP="00525442">
      <w:pPr>
        <w:rPr>
          <w:rFonts w:ascii="Arial" w:hAnsi="Arial" w:cs="Arial"/>
          <w:b/>
          <w:lang w:val="es-MX"/>
        </w:rPr>
      </w:pPr>
      <w:r>
        <w:rPr>
          <w:rFonts w:ascii="Arial" w:hAnsi="Arial" w:cs="Arial"/>
          <w:lang w:val="es-MX"/>
        </w:rPr>
        <w:t xml:space="preserve"> </w:t>
      </w:r>
      <w:r w:rsidRPr="009A64B6">
        <w:rPr>
          <w:rFonts w:ascii="Arial" w:hAnsi="Arial" w:cs="Arial"/>
          <w:b/>
          <w:lang w:val="es-MX"/>
        </w:rPr>
        <w:t>¿Cómo me puedo sentir cuando ap</w:t>
      </w:r>
      <w:r w:rsidR="0087112A">
        <w:rPr>
          <w:rFonts w:ascii="Arial" w:hAnsi="Arial" w:cs="Arial"/>
          <w:b/>
          <w:lang w:val="es-MX"/>
        </w:rPr>
        <w:t>rendo que mi niño se está lesionando</w:t>
      </w:r>
      <w:r w:rsidRPr="009A64B6">
        <w:rPr>
          <w:rFonts w:ascii="Arial" w:hAnsi="Arial" w:cs="Arial"/>
          <w:b/>
          <w:lang w:val="es-MX"/>
        </w:rPr>
        <w:t>, y cómo trato con estos sentimientos?</w:t>
      </w:r>
    </w:p>
    <w:p w:rsidR="00525442" w:rsidRDefault="00525442" w:rsidP="00525442">
      <w:pPr>
        <w:rPr>
          <w:rFonts w:ascii="Arial" w:hAnsi="Arial" w:cs="Arial"/>
          <w:sz w:val="21"/>
          <w:szCs w:val="21"/>
          <w:lang w:val="es-MX"/>
        </w:rPr>
      </w:pPr>
      <w:r w:rsidRPr="00FC6A50">
        <w:rPr>
          <w:rFonts w:ascii="Arial" w:hAnsi="Arial" w:cs="Arial"/>
          <w:sz w:val="21"/>
          <w:szCs w:val="21"/>
          <w:lang w:val="es-MX"/>
        </w:rPr>
        <w:t>Si Ud. se da cuenta que su niño est</w:t>
      </w:r>
      <w:r w:rsidR="0087112A">
        <w:rPr>
          <w:rFonts w:ascii="Arial" w:hAnsi="Arial" w:cs="Arial"/>
          <w:sz w:val="21"/>
          <w:szCs w:val="21"/>
          <w:lang w:val="es-MX"/>
        </w:rPr>
        <w:t>á lesionán</w:t>
      </w:r>
      <w:r w:rsidRPr="00FC6A50">
        <w:rPr>
          <w:rFonts w:ascii="Arial" w:hAnsi="Arial" w:cs="Arial"/>
          <w:sz w:val="21"/>
          <w:szCs w:val="21"/>
          <w:lang w:val="es-MX"/>
        </w:rPr>
        <w:t xml:space="preserve">dose, Ud. probablemente va a  sentir una variedad de emociones, de conmoción o enojo, a tristeza o culpable. Todos de estos son sentimientos válidos. </w:t>
      </w:r>
    </w:p>
    <w:p w:rsidR="00525442" w:rsidRPr="00DF5580" w:rsidRDefault="00525442" w:rsidP="00525442">
      <w:pPr>
        <w:rPr>
          <w:rFonts w:ascii="Arial" w:hAnsi="Arial" w:cs="Arial"/>
          <w:b/>
          <w:sz w:val="21"/>
          <w:szCs w:val="21"/>
          <w:lang w:val="es-MX"/>
        </w:rPr>
      </w:pPr>
      <w:r w:rsidRPr="00DF5580">
        <w:rPr>
          <w:rFonts w:ascii="Arial" w:hAnsi="Arial" w:cs="Arial"/>
          <w:b/>
          <w:sz w:val="21"/>
          <w:szCs w:val="21"/>
          <w:lang w:val="es-MX"/>
        </w:rPr>
        <w:t>• Conmoción y negación</w:t>
      </w:r>
    </w:p>
    <w:p w:rsidR="00726824" w:rsidRDefault="0087112A">
      <w:pPr>
        <w:rPr>
          <w:rFonts w:ascii="Arial" w:hAnsi="Arial" w:cs="Arial"/>
          <w:sz w:val="21"/>
          <w:szCs w:val="21"/>
          <w:lang w:val="es-MX"/>
        </w:rPr>
      </w:pPr>
      <w:r>
        <w:rPr>
          <w:rFonts w:ascii="Arial" w:hAnsi="Arial" w:cs="Arial"/>
          <w:sz w:val="21"/>
          <w:szCs w:val="21"/>
          <w:lang w:val="es-MX"/>
        </w:rPr>
        <w:t>Debido que el auto-lesión</w:t>
      </w:r>
      <w:r w:rsidR="00DF5580" w:rsidRPr="00DF5580">
        <w:rPr>
          <w:rFonts w:ascii="Arial" w:hAnsi="Arial" w:cs="Arial"/>
          <w:sz w:val="21"/>
          <w:szCs w:val="21"/>
          <w:lang w:val="es-MX"/>
        </w:rPr>
        <w:t xml:space="preserve"> es un comportamiento secreto, puede ser una conmoción ap</w:t>
      </w:r>
      <w:r>
        <w:rPr>
          <w:rFonts w:ascii="Arial" w:hAnsi="Arial" w:cs="Arial"/>
          <w:sz w:val="21"/>
          <w:szCs w:val="21"/>
          <w:lang w:val="es-MX"/>
        </w:rPr>
        <w:t>render que su niño se está lesiona</w:t>
      </w:r>
      <w:r w:rsidR="00DF5580" w:rsidRPr="00DF5580">
        <w:rPr>
          <w:rFonts w:ascii="Arial" w:hAnsi="Arial" w:cs="Arial"/>
          <w:sz w:val="21"/>
          <w:szCs w:val="21"/>
          <w:lang w:val="es-MX"/>
        </w:rPr>
        <w:t>ndo intencionalmente; sin embargo, para negar el comportamiento es negar la aflicción de su niño.</w:t>
      </w:r>
    </w:p>
    <w:p w:rsidR="00CF4BA8" w:rsidRDefault="00CF4BA8">
      <w:pPr>
        <w:rPr>
          <w:rFonts w:ascii="Arial" w:hAnsi="Arial" w:cs="Arial"/>
          <w:sz w:val="21"/>
          <w:szCs w:val="21"/>
          <w:lang w:val="es-MX"/>
        </w:rPr>
      </w:pPr>
    </w:p>
    <w:p w:rsidR="00CF4BA8" w:rsidRDefault="00CF4BA8">
      <w:pPr>
        <w:rPr>
          <w:rFonts w:ascii="Arial" w:hAnsi="Arial" w:cs="Arial"/>
          <w:b/>
          <w:sz w:val="21"/>
          <w:szCs w:val="21"/>
          <w:lang w:val="es-MX"/>
        </w:rPr>
        <w:sectPr w:rsidR="00CF4BA8">
          <w:pgSz w:w="12240" w:h="15840"/>
          <w:pgMar w:top="1440" w:right="1440" w:bottom="1440" w:left="1440" w:header="720" w:footer="720" w:gutter="0"/>
          <w:cols w:space="720"/>
          <w:docGrid w:linePitch="360"/>
        </w:sectPr>
      </w:pPr>
    </w:p>
    <w:p w:rsidR="00DF5580" w:rsidRDefault="00DF5580">
      <w:pPr>
        <w:rPr>
          <w:rFonts w:ascii="Arial" w:hAnsi="Arial" w:cs="Arial"/>
          <w:b/>
          <w:sz w:val="21"/>
          <w:szCs w:val="21"/>
          <w:lang w:val="es-MX"/>
        </w:rPr>
      </w:pPr>
      <w:r w:rsidRPr="00DF5580">
        <w:rPr>
          <w:rFonts w:ascii="Arial" w:hAnsi="Arial" w:cs="Arial"/>
          <w:b/>
          <w:sz w:val="21"/>
          <w:szCs w:val="21"/>
          <w:lang w:val="es-MX"/>
        </w:rPr>
        <w:lastRenderedPageBreak/>
        <w:t xml:space="preserve">•  </w:t>
      </w:r>
      <w:r>
        <w:rPr>
          <w:rFonts w:ascii="Arial" w:hAnsi="Arial" w:cs="Arial"/>
          <w:b/>
          <w:sz w:val="21"/>
          <w:szCs w:val="21"/>
          <w:lang w:val="es-MX"/>
        </w:rPr>
        <w:t>Enojo y frustració</w:t>
      </w:r>
      <w:r w:rsidRPr="00DF5580">
        <w:rPr>
          <w:rFonts w:ascii="Arial" w:hAnsi="Arial" w:cs="Arial"/>
          <w:b/>
          <w:sz w:val="21"/>
          <w:szCs w:val="21"/>
          <w:lang w:val="es-MX"/>
        </w:rPr>
        <w:t>n</w:t>
      </w:r>
    </w:p>
    <w:p w:rsidR="00DF5580" w:rsidRDefault="00DF5580">
      <w:pPr>
        <w:rPr>
          <w:rFonts w:ascii="Arial" w:hAnsi="Arial" w:cs="Arial"/>
          <w:sz w:val="21"/>
          <w:szCs w:val="21"/>
          <w:lang w:val="es-MX"/>
        </w:rPr>
      </w:pPr>
      <w:r w:rsidRPr="00DF5580">
        <w:rPr>
          <w:rFonts w:ascii="Arial" w:hAnsi="Arial" w:cs="Arial"/>
          <w:sz w:val="21"/>
          <w:szCs w:val="21"/>
          <w:lang w:val="es-MX"/>
        </w:rPr>
        <w:t>Ud. se pued</w:t>
      </w:r>
      <w:r>
        <w:rPr>
          <w:rFonts w:ascii="Arial" w:hAnsi="Arial" w:cs="Arial"/>
          <w:sz w:val="21"/>
          <w:szCs w:val="21"/>
          <w:lang w:val="es-MX"/>
        </w:rPr>
        <w:t>e</w:t>
      </w:r>
      <w:r w:rsidRPr="00DF5580">
        <w:rPr>
          <w:rFonts w:ascii="Arial" w:hAnsi="Arial" w:cs="Arial"/>
          <w:sz w:val="21"/>
          <w:szCs w:val="21"/>
          <w:lang w:val="es-MX"/>
        </w:rPr>
        <w:t xml:space="preserve"> sentir enojado o frustrado que su niño</w:t>
      </w:r>
      <w:r>
        <w:rPr>
          <w:rFonts w:ascii="Arial" w:hAnsi="Arial" w:cs="Arial"/>
          <w:sz w:val="21"/>
          <w:szCs w:val="21"/>
          <w:lang w:val="es-MX"/>
        </w:rPr>
        <w:t xml:space="preserve"> </w:t>
      </w:r>
      <w:r w:rsidRPr="00DF5580">
        <w:rPr>
          <w:rFonts w:ascii="Arial" w:hAnsi="Arial" w:cs="Arial"/>
          <w:sz w:val="21"/>
          <w:szCs w:val="21"/>
          <w:lang w:val="es-MX"/>
        </w:rPr>
        <w:t xml:space="preserve">posiblemente </w:t>
      </w:r>
      <w:r>
        <w:rPr>
          <w:rFonts w:ascii="Arial" w:hAnsi="Arial" w:cs="Arial"/>
          <w:sz w:val="21"/>
          <w:szCs w:val="21"/>
          <w:lang w:val="es-MX"/>
        </w:rPr>
        <w:t xml:space="preserve">le ha mentido sobre sus heridas o porque ve </w:t>
      </w:r>
      <w:r w:rsidRPr="00DF5580">
        <w:rPr>
          <w:rFonts w:ascii="Arial" w:hAnsi="Arial" w:cs="Arial"/>
          <w:sz w:val="21"/>
          <w:szCs w:val="21"/>
          <w:lang w:val="es-MX"/>
        </w:rPr>
        <w:t xml:space="preserve">que el comportamiento es </w:t>
      </w:r>
      <w:r>
        <w:rPr>
          <w:rFonts w:ascii="Arial" w:hAnsi="Arial" w:cs="Arial"/>
          <w:sz w:val="21"/>
          <w:szCs w:val="21"/>
          <w:lang w:val="es-MX"/>
        </w:rPr>
        <w:t>inútil o porque está</w:t>
      </w:r>
      <w:r w:rsidRPr="00DF5580">
        <w:rPr>
          <w:rFonts w:ascii="Arial" w:hAnsi="Arial" w:cs="Arial"/>
          <w:sz w:val="21"/>
          <w:szCs w:val="21"/>
          <w:lang w:val="es-MX"/>
        </w:rPr>
        <w:t xml:space="preserve"> fuera de su control. </w:t>
      </w:r>
    </w:p>
    <w:p w:rsidR="001108FA" w:rsidRDefault="001108FA" w:rsidP="001108FA">
      <w:pPr>
        <w:ind w:left="720"/>
        <w:rPr>
          <w:rFonts w:ascii="Arial" w:hAnsi="Arial" w:cs="Arial"/>
          <w:i/>
          <w:sz w:val="18"/>
          <w:szCs w:val="18"/>
          <w:lang w:val="es-MX"/>
        </w:rPr>
      </w:pPr>
      <w:r w:rsidRPr="001108FA">
        <w:rPr>
          <w:rFonts w:ascii="Arial" w:hAnsi="Arial" w:cs="Arial"/>
          <w:i/>
          <w:sz w:val="18"/>
          <w:szCs w:val="18"/>
          <w:lang w:val="es-MX"/>
        </w:rPr>
        <w:t>Como un padre dijo “Hay frustración en términos que una voz en su mente dice qu</w:t>
      </w:r>
      <w:r>
        <w:rPr>
          <w:rFonts w:ascii="Arial" w:hAnsi="Arial" w:cs="Arial"/>
          <w:i/>
          <w:sz w:val="18"/>
          <w:szCs w:val="18"/>
          <w:lang w:val="es-MX"/>
        </w:rPr>
        <w:t>e ¡</w:t>
      </w:r>
      <w:r w:rsidRPr="001108FA">
        <w:rPr>
          <w:rFonts w:ascii="Arial" w:hAnsi="Arial" w:cs="Arial"/>
          <w:i/>
          <w:sz w:val="18"/>
          <w:szCs w:val="18"/>
          <w:lang w:val="es-MX"/>
        </w:rPr>
        <w:t>“sólo pare de hacerlo”</w:t>
      </w:r>
      <w:r>
        <w:rPr>
          <w:rFonts w:ascii="Arial" w:hAnsi="Arial" w:cs="Arial"/>
          <w:i/>
          <w:sz w:val="18"/>
          <w:szCs w:val="18"/>
          <w:lang w:val="es-MX"/>
        </w:rPr>
        <w:t>! Y</w:t>
      </w:r>
      <w:r w:rsidRPr="001108FA">
        <w:rPr>
          <w:rFonts w:ascii="Arial" w:hAnsi="Arial" w:cs="Arial"/>
          <w:i/>
          <w:sz w:val="18"/>
          <w:szCs w:val="18"/>
          <w:lang w:val="es-MX"/>
        </w:rPr>
        <w:t>o creo que sabiendo más sobre la condición y sobre los factores subyacentes lo hace más fácil de apartar</w:t>
      </w:r>
      <w:r w:rsidR="0087112A">
        <w:rPr>
          <w:rFonts w:ascii="Arial" w:hAnsi="Arial" w:cs="Arial"/>
          <w:i/>
          <w:sz w:val="18"/>
          <w:szCs w:val="18"/>
          <w:lang w:val="es-MX"/>
        </w:rPr>
        <w:t xml:space="preserve"> </w:t>
      </w:r>
      <w:r w:rsidRPr="001108FA">
        <w:rPr>
          <w:rFonts w:ascii="Arial" w:hAnsi="Arial" w:cs="Arial"/>
          <w:i/>
          <w:sz w:val="18"/>
          <w:szCs w:val="18"/>
          <w:lang w:val="es-MX"/>
        </w:rPr>
        <w:t>l</w:t>
      </w:r>
      <w:r w:rsidR="0087112A">
        <w:rPr>
          <w:rFonts w:ascii="Arial" w:hAnsi="Arial" w:cs="Arial"/>
          <w:i/>
          <w:sz w:val="18"/>
          <w:szCs w:val="18"/>
          <w:lang w:val="es-MX"/>
        </w:rPr>
        <w:t>a voz en su mente</w:t>
      </w:r>
      <w:r w:rsidR="00310F50">
        <w:rPr>
          <w:rFonts w:ascii="Arial" w:hAnsi="Arial" w:cs="Arial"/>
          <w:i/>
          <w:sz w:val="18"/>
          <w:szCs w:val="18"/>
          <w:lang w:val="es-MX"/>
        </w:rPr>
        <w:t>”</w:t>
      </w:r>
      <w:r>
        <w:rPr>
          <w:rFonts w:ascii="Arial" w:hAnsi="Arial" w:cs="Arial"/>
          <w:i/>
          <w:sz w:val="18"/>
          <w:szCs w:val="18"/>
          <w:lang w:val="es-MX"/>
        </w:rPr>
        <w:t>…pero acuérdese que Ud. nunca puede controlar el comportamiento de otra persona, hasta el de su niño</w:t>
      </w:r>
      <w:r w:rsidR="00310F50">
        <w:rPr>
          <w:rFonts w:ascii="Arial" w:hAnsi="Arial" w:cs="Arial"/>
          <w:i/>
          <w:sz w:val="18"/>
          <w:szCs w:val="18"/>
          <w:lang w:val="es-MX"/>
        </w:rPr>
        <w:t xml:space="preserve"> y tratando de hacer esto </w:t>
      </w:r>
      <w:r w:rsidR="0087112A">
        <w:rPr>
          <w:rFonts w:ascii="Arial" w:hAnsi="Arial" w:cs="Arial"/>
          <w:i/>
          <w:sz w:val="18"/>
          <w:szCs w:val="18"/>
          <w:lang w:val="es-MX"/>
        </w:rPr>
        <w:t xml:space="preserve">no </w:t>
      </w:r>
      <w:r w:rsidR="00310F50">
        <w:rPr>
          <w:rFonts w:ascii="Arial" w:hAnsi="Arial" w:cs="Arial"/>
          <w:i/>
          <w:sz w:val="18"/>
          <w:szCs w:val="18"/>
          <w:lang w:val="es-MX"/>
        </w:rPr>
        <w:t>hacen las cosas mejores.</w:t>
      </w:r>
    </w:p>
    <w:p w:rsidR="00CF4BA8" w:rsidRDefault="00CF4BA8" w:rsidP="001108FA">
      <w:pPr>
        <w:ind w:left="720"/>
        <w:rPr>
          <w:rFonts w:ascii="Arial" w:hAnsi="Arial" w:cs="Arial"/>
          <w:i/>
          <w:sz w:val="18"/>
          <w:szCs w:val="18"/>
          <w:lang w:val="es-MX"/>
        </w:rPr>
      </w:pPr>
    </w:p>
    <w:p w:rsidR="00310F50" w:rsidRDefault="00310F50" w:rsidP="00310F50">
      <w:pPr>
        <w:rPr>
          <w:rFonts w:ascii="Arial" w:hAnsi="Arial" w:cs="Arial"/>
          <w:b/>
          <w:sz w:val="21"/>
          <w:szCs w:val="21"/>
          <w:lang w:val="es-MX"/>
        </w:rPr>
      </w:pPr>
      <w:r w:rsidRPr="00956821">
        <w:rPr>
          <w:rFonts w:ascii="Arial" w:hAnsi="Arial" w:cs="Arial"/>
          <w:b/>
          <w:sz w:val="21"/>
          <w:szCs w:val="21"/>
          <w:lang w:val="es-MX"/>
        </w:rPr>
        <w:lastRenderedPageBreak/>
        <w:t xml:space="preserve">•  </w:t>
      </w:r>
      <w:r w:rsidR="00956821" w:rsidRPr="00956821">
        <w:rPr>
          <w:rFonts w:ascii="Arial" w:hAnsi="Arial" w:cs="Arial"/>
          <w:b/>
          <w:sz w:val="21"/>
          <w:szCs w:val="21"/>
          <w:lang w:val="es-MX"/>
        </w:rPr>
        <w:t xml:space="preserve"> Empatía, compasión y tristeza</w:t>
      </w:r>
    </w:p>
    <w:p w:rsidR="00956821" w:rsidRPr="00956821" w:rsidRDefault="00956821" w:rsidP="00310F50">
      <w:pPr>
        <w:rPr>
          <w:rFonts w:ascii="Arial" w:hAnsi="Arial" w:cs="Arial"/>
          <w:sz w:val="21"/>
          <w:szCs w:val="21"/>
          <w:lang w:val="es-MX"/>
        </w:rPr>
      </w:pPr>
      <w:r w:rsidRPr="00956821">
        <w:rPr>
          <w:rFonts w:ascii="Arial" w:hAnsi="Arial" w:cs="Arial"/>
          <w:sz w:val="21"/>
          <w:szCs w:val="21"/>
          <w:lang w:val="es-MX"/>
        </w:rPr>
        <w:t xml:space="preserve">Aunque la empatía le ayuda entender la situación de su niño, la compasión y tristeza puede a veces ser </w:t>
      </w:r>
      <w:r>
        <w:rPr>
          <w:rFonts w:ascii="Arial" w:hAnsi="Arial" w:cs="Arial"/>
          <w:sz w:val="21"/>
          <w:szCs w:val="21"/>
          <w:lang w:val="es-MX"/>
        </w:rPr>
        <w:t>condescendiente</w:t>
      </w:r>
      <w:r w:rsidRPr="00956821">
        <w:rPr>
          <w:rFonts w:ascii="Arial" w:hAnsi="Arial" w:cs="Arial"/>
          <w:sz w:val="21"/>
          <w:szCs w:val="21"/>
          <w:lang w:val="es-MX"/>
        </w:rPr>
        <w:t xml:space="preserve"> debida a que </w:t>
      </w:r>
      <w:r>
        <w:rPr>
          <w:rFonts w:ascii="Arial" w:hAnsi="Arial" w:cs="Arial"/>
          <w:sz w:val="21"/>
          <w:szCs w:val="21"/>
          <w:lang w:val="es-MX"/>
        </w:rPr>
        <w:t xml:space="preserve">sugiere </w:t>
      </w:r>
      <w:r w:rsidRPr="00956821">
        <w:rPr>
          <w:rFonts w:ascii="Arial" w:hAnsi="Arial" w:cs="Arial"/>
          <w:sz w:val="21"/>
          <w:szCs w:val="21"/>
          <w:lang w:val="es-MX"/>
        </w:rPr>
        <w:t xml:space="preserve">que su niño </w:t>
      </w:r>
      <w:r w:rsidR="0087112A">
        <w:rPr>
          <w:rFonts w:ascii="Arial" w:hAnsi="Arial" w:cs="Arial"/>
          <w:sz w:val="21"/>
          <w:szCs w:val="21"/>
          <w:lang w:val="es-MX"/>
        </w:rPr>
        <w:t xml:space="preserve">necesita estar </w:t>
      </w:r>
      <w:r>
        <w:rPr>
          <w:rFonts w:ascii="Arial" w:hAnsi="Arial" w:cs="Arial"/>
          <w:sz w:val="21"/>
          <w:szCs w:val="21"/>
          <w:lang w:val="es-MX"/>
        </w:rPr>
        <w:t>compadecido.</w:t>
      </w:r>
      <w:r w:rsidRPr="00956821">
        <w:rPr>
          <w:rFonts w:ascii="Arial" w:hAnsi="Arial" w:cs="Arial"/>
          <w:sz w:val="21"/>
          <w:szCs w:val="21"/>
          <w:lang w:val="es-MX"/>
        </w:rPr>
        <w:t xml:space="preserve"> Estos sentimientos pueden </w:t>
      </w:r>
      <w:r>
        <w:rPr>
          <w:rFonts w:ascii="Arial" w:hAnsi="Arial" w:cs="Arial"/>
          <w:sz w:val="21"/>
          <w:szCs w:val="21"/>
          <w:lang w:val="es-MX"/>
        </w:rPr>
        <w:t xml:space="preserve">dificultar su habilidad de entender </w:t>
      </w:r>
      <w:r w:rsidRPr="00956821">
        <w:rPr>
          <w:rFonts w:ascii="Arial" w:hAnsi="Arial" w:cs="Arial"/>
          <w:sz w:val="21"/>
          <w:szCs w:val="21"/>
          <w:lang w:val="es-MX"/>
        </w:rPr>
        <w:t xml:space="preserve">el comportamiento. </w:t>
      </w:r>
    </w:p>
    <w:p w:rsidR="00310F50" w:rsidRDefault="00191F02" w:rsidP="00191F02">
      <w:pPr>
        <w:jc w:val="both"/>
        <w:rPr>
          <w:rFonts w:ascii="Arial" w:hAnsi="Arial" w:cs="Arial"/>
          <w:b/>
          <w:sz w:val="21"/>
          <w:szCs w:val="21"/>
          <w:lang w:val="es-MX"/>
        </w:rPr>
      </w:pPr>
      <w:r w:rsidRPr="00191F02">
        <w:rPr>
          <w:rFonts w:ascii="Arial" w:hAnsi="Arial" w:cs="Arial"/>
          <w:b/>
          <w:sz w:val="21"/>
          <w:szCs w:val="21"/>
          <w:lang w:val="es-MX"/>
        </w:rPr>
        <w:t>•   Culpa</w:t>
      </w:r>
    </w:p>
    <w:p w:rsidR="009408B3" w:rsidRDefault="00191F02" w:rsidP="009408B3">
      <w:pPr>
        <w:jc w:val="both"/>
        <w:rPr>
          <w:rFonts w:ascii="Arial" w:hAnsi="Arial" w:cs="Arial"/>
          <w:sz w:val="21"/>
          <w:szCs w:val="21"/>
          <w:lang w:val="es-MX"/>
        </w:rPr>
      </w:pPr>
      <w:r>
        <w:rPr>
          <w:rFonts w:ascii="Arial" w:hAnsi="Arial" w:cs="Arial"/>
          <w:sz w:val="21"/>
          <w:szCs w:val="21"/>
          <w:lang w:val="es-MX"/>
        </w:rPr>
        <w:t xml:space="preserve">Ud. puede sentir como no ofreció bastante amor y atención a su niño. Sin embargo, aunque sus acciones pueden tener influencia en el comportamiento de su niño, Ud. no </w:t>
      </w:r>
      <w:r w:rsidRPr="00191F02">
        <w:rPr>
          <w:rFonts w:ascii="Arial" w:hAnsi="Arial" w:cs="Arial"/>
          <w:i/>
          <w:sz w:val="21"/>
          <w:szCs w:val="21"/>
          <w:lang w:val="es-MX"/>
        </w:rPr>
        <w:t>causa</w:t>
      </w:r>
      <w:r w:rsidR="0087112A">
        <w:rPr>
          <w:rFonts w:ascii="Arial" w:hAnsi="Arial" w:cs="Arial"/>
          <w:sz w:val="21"/>
          <w:szCs w:val="21"/>
          <w:lang w:val="es-MX"/>
        </w:rPr>
        <w:t xml:space="preserve"> se auto- lesione</w:t>
      </w:r>
      <w:r>
        <w:rPr>
          <w:rFonts w:ascii="Arial" w:hAnsi="Arial" w:cs="Arial"/>
          <w:sz w:val="21"/>
          <w:szCs w:val="21"/>
          <w:lang w:val="es-MX"/>
        </w:rPr>
        <w:t>s.</w:t>
      </w:r>
    </w:p>
    <w:p w:rsidR="00CF4BA8" w:rsidRDefault="00CF4BA8" w:rsidP="009408B3">
      <w:pPr>
        <w:rPr>
          <w:rFonts w:ascii="Arial" w:hAnsi="Arial" w:cs="Arial"/>
          <w:color w:val="FF0000"/>
          <w:sz w:val="21"/>
          <w:szCs w:val="21"/>
          <w:lang w:val="es-MX"/>
        </w:rPr>
        <w:sectPr w:rsidR="00CF4BA8" w:rsidSect="00CF4BA8">
          <w:type w:val="continuous"/>
          <w:pgSz w:w="12240" w:h="15840"/>
          <w:pgMar w:top="1440" w:right="1440" w:bottom="1440" w:left="1440" w:header="720" w:footer="720" w:gutter="0"/>
          <w:cols w:num="2" w:space="720"/>
          <w:docGrid w:linePitch="360"/>
        </w:sectPr>
      </w:pPr>
    </w:p>
    <w:p w:rsidR="00CF4BA8" w:rsidRDefault="009408B3" w:rsidP="009408B3">
      <w:pPr>
        <w:rPr>
          <w:b/>
          <w:sz w:val="32"/>
          <w:szCs w:val="32"/>
          <w:lang w:val="es-MX"/>
        </w:rPr>
      </w:pPr>
      <w:r>
        <w:rPr>
          <w:rFonts w:ascii="Arial" w:hAnsi="Arial" w:cs="Arial"/>
          <w:color w:val="FF0000"/>
          <w:sz w:val="21"/>
          <w:szCs w:val="21"/>
          <w:lang w:val="es-MX"/>
        </w:rPr>
        <w:lastRenderedPageBreak/>
        <w:sym w:font="Wingdings 3" w:char="F084"/>
      </w:r>
      <w:r w:rsidRPr="009408B3">
        <w:rPr>
          <w:rFonts w:ascii="Arial" w:hAnsi="Arial" w:cs="Arial"/>
          <w:color w:val="FF0000"/>
          <w:sz w:val="21"/>
          <w:szCs w:val="21"/>
          <w:lang w:val="es-MX"/>
        </w:rPr>
        <w:t>Para su información</w:t>
      </w:r>
      <w:r w:rsidRPr="009408B3">
        <w:rPr>
          <w:rFonts w:ascii="Arial" w:hAnsi="Arial" w:cs="Arial"/>
          <w:sz w:val="21"/>
          <w:szCs w:val="21"/>
          <w:lang w:val="es-MX"/>
        </w:rPr>
        <w:t>:</w:t>
      </w:r>
      <w:r>
        <w:rPr>
          <w:rFonts w:ascii="Arial" w:hAnsi="Arial" w:cs="Arial"/>
          <w:sz w:val="21"/>
          <w:szCs w:val="21"/>
          <w:lang w:val="es-MX"/>
        </w:rPr>
        <w:t xml:space="preserve"> </w:t>
      </w:r>
      <w:r>
        <w:rPr>
          <w:rFonts w:ascii="FranklinGothic-MedCndItal" w:hAnsi="FranklinGothic-MedCndItal" w:cs="FranklinGothic-MedCndItal"/>
          <w:color w:val="001AE6"/>
          <w:sz w:val="21"/>
          <w:szCs w:val="21"/>
          <w:lang w:val="es-MX"/>
        </w:rPr>
        <w:t>Técnicas</w:t>
      </w:r>
      <w:r w:rsidRPr="009408B3">
        <w:rPr>
          <w:rFonts w:ascii="FranklinGothic-MedCndItal" w:hAnsi="FranklinGothic-MedCndItal" w:cs="FranklinGothic-MedCndItal"/>
          <w:color w:val="001AE6"/>
          <w:sz w:val="21"/>
          <w:szCs w:val="21"/>
          <w:lang w:val="es-MX"/>
        </w:rPr>
        <w:t xml:space="preserve"> </w:t>
      </w:r>
      <w:r>
        <w:rPr>
          <w:rFonts w:ascii="FranklinGothic-MedCndItal" w:hAnsi="FranklinGothic-MedCndItal" w:cs="FranklinGothic-MedCndItal"/>
          <w:color w:val="001AE6"/>
          <w:sz w:val="21"/>
          <w:szCs w:val="21"/>
          <w:lang w:val="es-MX"/>
        </w:rPr>
        <w:t>generales para aliviar el estré</w:t>
      </w:r>
      <w:r w:rsidRPr="009408B3">
        <w:rPr>
          <w:rFonts w:ascii="FranklinGothic-MedCndItal" w:hAnsi="FranklinGothic-MedCndItal" w:cs="FranklinGothic-MedCndItal"/>
          <w:color w:val="001AE6"/>
          <w:sz w:val="21"/>
          <w:szCs w:val="21"/>
          <w:lang w:val="es-MX"/>
        </w:rPr>
        <w:t>s pueden ayudar en dirig</w:t>
      </w:r>
      <w:r>
        <w:rPr>
          <w:rFonts w:ascii="FranklinGothic-MedCndItal" w:hAnsi="FranklinGothic-MedCndItal" w:cs="FranklinGothic-MedCndItal"/>
          <w:color w:val="001AE6"/>
          <w:sz w:val="21"/>
          <w:szCs w:val="21"/>
          <w:lang w:val="es-MX"/>
        </w:rPr>
        <w:t>irse contra estas emociones difí</w:t>
      </w:r>
      <w:r w:rsidRPr="009408B3">
        <w:rPr>
          <w:rFonts w:ascii="FranklinGothic-MedCndItal" w:hAnsi="FranklinGothic-MedCndItal" w:cs="FranklinGothic-MedCndItal"/>
          <w:color w:val="001AE6"/>
          <w:sz w:val="21"/>
          <w:szCs w:val="21"/>
          <w:lang w:val="es-MX"/>
        </w:rPr>
        <w:t xml:space="preserve">ciles. Para sugestiones específicas visite </w:t>
      </w:r>
      <w:r w:rsidRPr="009408B3">
        <w:rPr>
          <w:rFonts w:ascii="FranklinGothic-Heavy" w:hAnsi="FranklinGothic-Heavy" w:cs="FranklinGothic-Heavy"/>
          <w:color w:val="FF260E"/>
          <w:sz w:val="21"/>
          <w:szCs w:val="21"/>
          <w:lang w:val="es-MX"/>
        </w:rPr>
        <w:t>http://ww.crpsib.com/factsheet_coping_alternatives.asp</w:t>
      </w:r>
      <w:r w:rsidR="00726824" w:rsidRPr="009408B3">
        <w:rPr>
          <w:b/>
          <w:sz w:val="32"/>
          <w:szCs w:val="32"/>
          <w:lang w:val="es-MX"/>
        </w:rPr>
        <w:t xml:space="preserve">  </w:t>
      </w:r>
    </w:p>
    <w:p w:rsidR="009408B3" w:rsidRDefault="00726824" w:rsidP="009408B3">
      <w:pPr>
        <w:rPr>
          <w:b/>
          <w:sz w:val="32"/>
          <w:szCs w:val="32"/>
          <w:lang w:val="es-MX"/>
        </w:rPr>
      </w:pPr>
      <w:r w:rsidRPr="009408B3">
        <w:rPr>
          <w:b/>
          <w:sz w:val="32"/>
          <w:szCs w:val="32"/>
          <w:lang w:val="es-MX"/>
        </w:rPr>
        <w:t xml:space="preserve">  </w:t>
      </w:r>
    </w:p>
    <w:p w:rsidR="009408B3" w:rsidRPr="00CF0F5F" w:rsidRDefault="009408B3" w:rsidP="009408B3">
      <w:pPr>
        <w:rPr>
          <w:b/>
          <w:sz w:val="28"/>
          <w:szCs w:val="28"/>
          <w:lang w:val="es-MX"/>
        </w:rPr>
      </w:pPr>
      <w:r w:rsidRPr="00CF0F5F">
        <w:rPr>
          <w:b/>
          <w:sz w:val="28"/>
          <w:szCs w:val="28"/>
          <w:highlight w:val="lightGray"/>
          <w:lang w:val="es-MX"/>
        </w:rPr>
        <w:t>Abriendo la Líneas de Comunicación</w:t>
      </w:r>
      <w:r w:rsidR="00726824" w:rsidRPr="00CF0F5F">
        <w:rPr>
          <w:b/>
          <w:sz w:val="28"/>
          <w:szCs w:val="28"/>
          <w:lang w:val="es-MX"/>
        </w:rPr>
        <w:t xml:space="preserve"> </w:t>
      </w:r>
    </w:p>
    <w:p w:rsidR="00CF4BA8" w:rsidRDefault="00CF4BA8" w:rsidP="009408B3">
      <w:pPr>
        <w:rPr>
          <w:rFonts w:ascii="Arial" w:hAnsi="Arial" w:cs="Arial"/>
          <w:b/>
          <w:lang w:val="es-MX"/>
        </w:rPr>
        <w:sectPr w:rsidR="00CF4BA8" w:rsidSect="00CF4BA8">
          <w:type w:val="continuous"/>
          <w:pgSz w:w="12240" w:h="15840"/>
          <w:pgMar w:top="1440" w:right="1440" w:bottom="1440" w:left="1440" w:header="720" w:footer="720" w:gutter="0"/>
          <w:cols w:space="720"/>
          <w:docGrid w:linePitch="360"/>
        </w:sectPr>
      </w:pPr>
    </w:p>
    <w:p w:rsidR="005E2AB8" w:rsidRPr="00CF0F5F" w:rsidRDefault="005E2AB8" w:rsidP="009408B3">
      <w:pPr>
        <w:rPr>
          <w:rFonts w:ascii="Arial" w:hAnsi="Arial" w:cs="Arial"/>
          <w:b/>
          <w:lang w:val="es-MX"/>
        </w:rPr>
      </w:pPr>
      <w:r w:rsidRPr="00CF0F5F">
        <w:rPr>
          <w:rFonts w:ascii="Arial" w:hAnsi="Arial" w:cs="Arial"/>
          <w:b/>
          <w:lang w:val="es-MX"/>
        </w:rPr>
        <w:lastRenderedPageBreak/>
        <w:t>¿Cómo debo hablarle a mi niño sobre su auto-lesiones?</w:t>
      </w:r>
    </w:p>
    <w:p w:rsidR="005E2AB8" w:rsidRDefault="005E2AB8" w:rsidP="009408B3">
      <w:pPr>
        <w:rPr>
          <w:rFonts w:ascii="Arial" w:hAnsi="Arial" w:cs="Arial"/>
          <w:sz w:val="21"/>
          <w:szCs w:val="21"/>
          <w:lang w:val="es-MX"/>
        </w:rPr>
      </w:pPr>
      <w:r>
        <w:rPr>
          <w:rFonts w:ascii="Arial" w:hAnsi="Arial" w:cs="Arial"/>
          <w:b/>
          <w:sz w:val="21"/>
          <w:szCs w:val="21"/>
          <w:lang w:val="es-MX"/>
        </w:rPr>
        <w:t xml:space="preserve">• </w:t>
      </w:r>
      <w:r w:rsidR="00061EFD">
        <w:rPr>
          <w:rFonts w:ascii="Arial" w:hAnsi="Arial" w:cs="Arial"/>
          <w:sz w:val="21"/>
          <w:szCs w:val="21"/>
          <w:lang w:val="es-MX"/>
        </w:rPr>
        <w:t>Dirigirse</w:t>
      </w:r>
      <w:r w:rsidRPr="00061EFD">
        <w:rPr>
          <w:rFonts w:ascii="Arial" w:hAnsi="Arial" w:cs="Arial"/>
          <w:sz w:val="21"/>
          <w:szCs w:val="21"/>
          <w:lang w:val="es-MX"/>
        </w:rPr>
        <w:t xml:space="preserve"> al asunto </w:t>
      </w:r>
      <w:r w:rsidR="00061EFD" w:rsidRPr="00061EFD">
        <w:rPr>
          <w:rFonts w:ascii="Arial" w:hAnsi="Arial" w:cs="Arial"/>
          <w:b/>
          <w:sz w:val="21"/>
          <w:szCs w:val="21"/>
          <w:lang w:val="es-MX"/>
        </w:rPr>
        <w:t xml:space="preserve">lo </w:t>
      </w:r>
      <w:r w:rsidRPr="00061EFD">
        <w:rPr>
          <w:rFonts w:ascii="Arial" w:hAnsi="Arial" w:cs="Arial"/>
          <w:b/>
          <w:sz w:val="21"/>
          <w:szCs w:val="21"/>
          <w:lang w:val="es-MX"/>
        </w:rPr>
        <w:t>tant</w:t>
      </w:r>
      <w:r w:rsidR="00061EFD" w:rsidRPr="00061EFD">
        <w:rPr>
          <w:rFonts w:ascii="Arial" w:hAnsi="Arial" w:cs="Arial"/>
          <w:b/>
          <w:sz w:val="21"/>
          <w:szCs w:val="21"/>
          <w:lang w:val="es-MX"/>
        </w:rPr>
        <w:t>o</w:t>
      </w:r>
      <w:r w:rsidRPr="00061EFD">
        <w:rPr>
          <w:rFonts w:ascii="Arial" w:hAnsi="Arial" w:cs="Arial"/>
          <w:b/>
          <w:sz w:val="21"/>
          <w:szCs w:val="21"/>
          <w:lang w:val="es-MX"/>
        </w:rPr>
        <w:t xml:space="preserve"> pronto posible</w:t>
      </w:r>
      <w:r w:rsidRPr="00061EFD">
        <w:rPr>
          <w:rFonts w:ascii="Arial" w:hAnsi="Arial" w:cs="Arial"/>
          <w:sz w:val="21"/>
          <w:szCs w:val="21"/>
          <w:lang w:val="es-MX"/>
        </w:rPr>
        <w:t>. No</w:t>
      </w:r>
      <w:r w:rsidR="00FD225B">
        <w:rPr>
          <w:rFonts w:ascii="Arial" w:hAnsi="Arial" w:cs="Arial"/>
          <w:sz w:val="21"/>
          <w:szCs w:val="21"/>
          <w:lang w:val="es-MX"/>
        </w:rPr>
        <w:t xml:space="preserve"> suponga </w:t>
      </w:r>
      <w:r w:rsidRPr="00061EFD">
        <w:rPr>
          <w:rFonts w:ascii="Arial" w:hAnsi="Arial" w:cs="Arial"/>
          <w:sz w:val="21"/>
          <w:szCs w:val="21"/>
          <w:lang w:val="es-MX"/>
        </w:rPr>
        <w:t>que su niño simplemente “</w:t>
      </w:r>
      <w:r w:rsidR="00F42534">
        <w:rPr>
          <w:rFonts w:ascii="Arial" w:hAnsi="Arial" w:cs="Arial"/>
          <w:sz w:val="21"/>
          <w:szCs w:val="21"/>
          <w:lang w:val="es-MX"/>
        </w:rPr>
        <w:t xml:space="preserve">lo </w:t>
      </w:r>
      <w:r w:rsidR="00FD225B">
        <w:rPr>
          <w:rFonts w:ascii="Arial" w:hAnsi="Arial" w:cs="Arial"/>
          <w:sz w:val="21"/>
          <w:szCs w:val="21"/>
          <w:lang w:val="es-MX"/>
        </w:rPr>
        <w:t>supera con la edad</w:t>
      </w:r>
      <w:r w:rsidR="00F42534">
        <w:rPr>
          <w:rFonts w:ascii="Arial" w:hAnsi="Arial" w:cs="Arial"/>
          <w:sz w:val="21"/>
          <w:szCs w:val="21"/>
          <w:lang w:val="es-MX"/>
        </w:rPr>
        <w:t xml:space="preserve">” </w:t>
      </w:r>
      <w:r w:rsidRPr="00061EFD">
        <w:rPr>
          <w:rFonts w:ascii="Arial" w:hAnsi="Arial" w:cs="Arial"/>
          <w:sz w:val="21"/>
          <w:szCs w:val="21"/>
          <w:lang w:val="es-MX"/>
        </w:rPr>
        <w:t xml:space="preserve"> y que </w:t>
      </w:r>
      <w:r w:rsidR="00F42534">
        <w:rPr>
          <w:rFonts w:ascii="Arial" w:hAnsi="Arial" w:cs="Arial"/>
          <w:sz w:val="21"/>
          <w:szCs w:val="21"/>
          <w:lang w:val="es-MX"/>
        </w:rPr>
        <w:t xml:space="preserve">el comportamiento </w:t>
      </w:r>
      <w:r w:rsidR="00FD225B">
        <w:rPr>
          <w:rFonts w:ascii="Arial" w:hAnsi="Arial" w:cs="Arial"/>
          <w:sz w:val="21"/>
          <w:szCs w:val="21"/>
          <w:lang w:val="es-MX"/>
        </w:rPr>
        <w:t>só</w:t>
      </w:r>
      <w:r w:rsidRPr="00061EFD">
        <w:rPr>
          <w:rFonts w:ascii="Arial" w:hAnsi="Arial" w:cs="Arial"/>
          <w:sz w:val="21"/>
          <w:szCs w:val="21"/>
          <w:lang w:val="es-MX"/>
        </w:rPr>
        <w:t>lo se desaparece. (Aun acuérdese que esto si puede pasar para algunos jóvenes-algunos si mencionan que “</w:t>
      </w:r>
      <w:r w:rsidR="00FD225B">
        <w:rPr>
          <w:rFonts w:ascii="Arial" w:hAnsi="Arial" w:cs="Arial"/>
          <w:sz w:val="21"/>
          <w:szCs w:val="21"/>
          <w:lang w:val="es-MX"/>
        </w:rPr>
        <w:t>superan</w:t>
      </w:r>
      <w:r w:rsidR="00F42534">
        <w:rPr>
          <w:rFonts w:ascii="Arial" w:hAnsi="Arial" w:cs="Arial"/>
          <w:sz w:val="21"/>
          <w:szCs w:val="21"/>
          <w:lang w:val="es-MX"/>
        </w:rPr>
        <w:t>” su auto-lesionars</w:t>
      </w:r>
      <w:r w:rsidRPr="00061EFD">
        <w:rPr>
          <w:rFonts w:ascii="Arial" w:hAnsi="Arial" w:cs="Arial"/>
          <w:sz w:val="21"/>
          <w:szCs w:val="21"/>
          <w:lang w:val="es-MX"/>
        </w:rPr>
        <w:t xml:space="preserve">e. Esto típicamente </w:t>
      </w:r>
      <w:r w:rsidR="00FD225B">
        <w:rPr>
          <w:rFonts w:ascii="Arial" w:hAnsi="Arial" w:cs="Arial"/>
          <w:sz w:val="21"/>
          <w:szCs w:val="21"/>
          <w:lang w:val="es-MX"/>
        </w:rPr>
        <w:t>oc</w:t>
      </w:r>
      <w:r w:rsidRPr="00061EFD">
        <w:rPr>
          <w:rFonts w:ascii="Arial" w:hAnsi="Arial" w:cs="Arial"/>
          <w:sz w:val="21"/>
          <w:szCs w:val="21"/>
          <w:lang w:val="es-MX"/>
        </w:rPr>
        <w:t>ur</w:t>
      </w:r>
      <w:r w:rsidR="00FD225B">
        <w:rPr>
          <w:rFonts w:ascii="Arial" w:hAnsi="Arial" w:cs="Arial"/>
          <w:sz w:val="21"/>
          <w:szCs w:val="21"/>
          <w:lang w:val="es-MX"/>
        </w:rPr>
        <w:t>re debido a que ellos aprenden más modos adaptivo</w:t>
      </w:r>
      <w:r w:rsidRPr="00061EFD">
        <w:rPr>
          <w:rFonts w:ascii="Arial" w:hAnsi="Arial" w:cs="Arial"/>
          <w:sz w:val="21"/>
          <w:szCs w:val="21"/>
          <w:lang w:val="es-MX"/>
        </w:rPr>
        <w:t xml:space="preserve">s de </w:t>
      </w:r>
      <w:r w:rsidR="00FD225B">
        <w:rPr>
          <w:rFonts w:ascii="Arial" w:hAnsi="Arial" w:cs="Arial"/>
          <w:sz w:val="21"/>
          <w:szCs w:val="21"/>
          <w:lang w:val="es-MX"/>
        </w:rPr>
        <w:t>poder con situaciones</w:t>
      </w:r>
      <w:r w:rsidRPr="00061EFD">
        <w:rPr>
          <w:rFonts w:ascii="Arial" w:hAnsi="Arial" w:cs="Arial"/>
          <w:sz w:val="21"/>
          <w:szCs w:val="21"/>
          <w:lang w:val="es-MX"/>
        </w:rPr>
        <w:t xml:space="preserve">). </w:t>
      </w:r>
    </w:p>
    <w:p w:rsidR="007077FB" w:rsidRDefault="007077FB" w:rsidP="009408B3">
      <w:pPr>
        <w:rPr>
          <w:rFonts w:ascii="Arial" w:hAnsi="Arial" w:cs="Arial"/>
          <w:sz w:val="21"/>
          <w:szCs w:val="21"/>
          <w:lang w:val="es-MX"/>
        </w:rPr>
      </w:pPr>
      <w:r w:rsidRPr="007077FB">
        <w:rPr>
          <w:rFonts w:ascii="Arial" w:hAnsi="Arial" w:cs="Arial"/>
          <w:lang w:val="es-MX"/>
        </w:rPr>
        <w:t>•</w:t>
      </w:r>
      <w:r>
        <w:rPr>
          <w:rFonts w:ascii="Arial" w:hAnsi="Arial" w:cs="Arial"/>
          <w:sz w:val="21"/>
          <w:szCs w:val="21"/>
          <w:lang w:val="es-MX"/>
        </w:rPr>
        <w:t xml:space="preserve"> Trate de </w:t>
      </w:r>
      <w:r w:rsidRPr="007077FB">
        <w:rPr>
          <w:rFonts w:ascii="Arial" w:hAnsi="Arial" w:cs="Arial"/>
          <w:b/>
          <w:sz w:val="21"/>
          <w:szCs w:val="21"/>
          <w:lang w:val="es-MX"/>
        </w:rPr>
        <w:t>usar su preocupación</w:t>
      </w:r>
      <w:r>
        <w:rPr>
          <w:rFonts w:ascii="Arial" w:hAnsi="Arial" w:cs="Arial"/>
          <w:sz w:val="21"/>
          <w:szCs w:val="21"/>
          <w:lang w:val="es-MX"/>
        </w:rPr>
        <w:t xml:space="preserve"> en un modo constructivo, con ayudar a su niño darse cuenta del impacto de su</w:t>
      </w:r>
      <w:r w:rsidR="00F42534">
        <w:rPr>
          <w:rFonts w:ascii="Arial" w:hAnsi="Arial" w:cs="Arial"/>
          <w:sz w:val="21"/>
          <w:szCs w:val="21"/>
          <w:lang w:val="es-MX"/>
        </w:rPr>
        <w:t>s</w:t>
      </w:r>
      <w:r>
        <w:rPr>
          <w:rFonts w:ascii="Arial" w:hAnsi="Arial" w:cs="Arial"/>
          <w:sz w:val="21"/>
          <w:szCs w:val="21"/>
          <w:lang w:val="es-MX"/>
        </w:rPr>
        <w:t xml:space="preserve"> auto-lesiones en sí m</w:t>
      </w:r>
      <w:r w:rsidR="00F42534">
        <w:rPr>
          <w:rFonts w:ascii="Arial" w:hAnsi="Arial" w:cs="Arial"/>
          <w:sz w:val="21"/>
          <w:szCs w:val="21"/>
          <w:lang w:val="es-MX"/>
        </w:rPr>
        <w:t>ismo</w:t>
      </w:r>
      <w:r>
        <w:rPr>
          <w:rFonts w:ascii="Arial" w:hAnsi="Arial" w:cs="Arial"/>
          <w:sz w:val="21"/>
          <w:szCs w:val="21"/>
          <w:lang w:val="es-MX"/>
        </w:rPr>
        <w:t xml:space="preserve"> y en los demás. </w:t>
      </w:r>
    </w:p>
    <w:p w:rsidR="00CF4BA8" w:rsidRDefault="005C46E1" w:rsidP="00EE267D">
      <w:pPr>
        <w:spacing w:after="0"/>
        <w:rPr>
          <w:rFonts w:ascii="Arial" w:hAnsi="Arial" w:cs="Arial"/>
          <w:sz w:val="21"/>
          <w:szCs w:val="21"/>
          <w:lang w:val="es-MX"/>
        </w:rPr>
      </w:pPr>
      <w:r>
        <w:rPr>
          <w:rFonts w:ascii="Arial" w:hAnsi="Arial" w:cs="Arial"/>
          <w:sz w:val="21"/>
          <w:szCs w:val="21"/>
          <w:lang w:val="es-MX"/>
        </w:rPr>
        <w:t xml:space="preserve">• Es muy importante </w:t>
      </w:r>
      <w:r w:rsidRPr="005C46E1">
        <w:rPr>
          <w:rFonts w:ascii="Arial" w:hAnsi="Arial" w:cs="Arial"/>
          <w:b/>
          <w:sz w:val="21"/>
          <w:szCs w:val="21"/>
          <w:lang w:val="es-MX"/>
        </w:rPr>
        <w:t xml:space="preserve">dar validez a los </w:t>
      </w:r>
      <w:r w:rsidRPr="005C46E1">
        <w:rPr>
          <w:rFonts w:ascii="Arial" w:hAnsi="Arial" w:cs="Arial"/>
          <w:b/>
          <w:i/>
          <w:sz w:val="21"/>
          <w:szCs w:val="21"/>
          <w:lang w:val="es-MX"/>
        </w:rPr>
        <w:t>sentimientos</w:t>
      </w:r>
      <w:r w:rsidRPr="005C46E1">
        <w:rPr>
          <w:rFonts w:ascii="Arial" w:hAnsi="Arial" w:cs="Arial"/>
          <w:b/>
          <w:sz w:val="21"/>
          <w:szCs w:val="21"/>
          <w:lang w:val="es-MX"/>
        </w:rPr>
        <w:t xml:space="preserve"> de su niño</w:t>
      </w:r>
      <w:r>
        <w:rPr>
          <w:rFonts w:ascii="Arial" w:hAnsi="Arial" w:cs="Arial"/>
          <w:sz w:val="21"/>
          <w:szCs w:val="21"/>
          <w:lang w:val="es-MX"/>
        </w:rPr>
        <w:t xml:space="preserve">. </w:t>
      </w:r>
    </w:p>
    <w:p w:rsidR="00EE267D" w:rsidRDefault="00EE267D" w:rsidP="00EE267D">
      <w:pPr>
        <w:spacing w:after="0"/>
        <w:rPr>
          <w:rFonts w:ascii="Arial" w:hAnsi="Arial" w:cs="Arial"/>
          <w:sz w:val="21"/>
          <w:szCs w:val="21"/>
          <w:lang w:val="es-MX"/>
        </w:rPr>
      </w:pPr>
      <w:r>
        <w:rPr>
          <w:rFonts w:ascii="Arial" w:hAnsi="Arial" w:cs="Arial"/>
          <w:sz w:val="21"/>
          <w:szCs w:val="21"/>
          <w:lang w:val="es-MX"/>
        </w:rPr>
        <w:lastRenderedPageBreak/>
        <w:t>Acué</w:t>
      </w:r>
      <w:r w:rsidR="005C46E1">
        <w:rPr>
          <w:rFonts w:ascii="Arial" w:hAnsi="Arial" w:cs="Arial"/>
          <w:sz w:val="21"/>
          <w:szCs w:val="21"/>
          <w:lang w:val="es-MX"/>
        </w:rPr>
        <w:t>rdese que</w:t>
      </w:r>
      <w:r>
        <w:rPr>
          <w:rFonts w:ascii="Arial" w:hAnsi="Arial" w:cs="Arial"/>
          <w:sz w:val="21"/>
          <w:szCs w:val="21"/>
          <w:lang w:val="es-MX"/>
        </w:rPr>
        <w:t xml:space="preserve"> esto es diferente que dar validez a su comportamiento.</w:t>
      </w:r>
    </w:p>
    <w:p w:rsidR="005C46E1" w:rsidRDefault="00EE267D" w:rsidP="00EE267D">
      <w:pPr>
        <w:pStyle w:val="ListParagraph"/>
        <w:numPr>
          <w:ilvl w:val="0"/>
          <w:numId w:val="2"/>
        </w:numPr>
        <w:rPr>
          <w:rFonts w:ascii="Arial" w:hAnsi="Arial" w:cs="Arial"/>
          <w:sz w:val="21"/>
          <w:szCs w:val="21"/>
          <w:lang w:val="es-MX"/>
        </w:rPr>
      </w:pPr>
      <w:r>
        <w:rPr>
          <w:rFonts w:ascii="Arial" w:hAnsi="Arial" w:cs="Arial"/>
          <w:sz w:val="21"/>
          <w:szCs w:val="21"/>
          <w:lang w:val="es-MX"/>
        </w:rPr>
        <w:t xml:space="preserve">Los padres </w:t>
      </w:r>
      <w:r w:rsidR="005C46E1" w:rsidRPr="00EE267D">
        <w:rPr>
          <w:rFonts w:ascii="Arial" w:hAnsi="Arial" w:cs="Arial"/>
          <w:sz w:val="21"/>
          <w:szCs w:val="21"/>
          <w:lang w:val="es-MX"/>
        </w:rPr>
        <w:t>primero tienen que hacer contacto con los ojos y escuchar respetuosamente antes de ofre</w:t>
      </w:r>
      <w:r>
        <w:rPr>
          <w:rFonts w:ascii="Arial" w:hAnsi="Arial" w:cs="Arial"/>
          <w:sz w:val="21"/>
          <w:szCs w:val="21"/>
          <w:lang w:val="es-MX"/>
        </w:rPr>
        <w:t>c</w:t>
      </w:r>
      <w:r w:rsidR="005C46E1" w:rsidRPr="00EE267D">
        <w:rPr>
          <w:rFonts w:ascii="Arial" w:hAnsi="Arial" w:cs="Arial"/>
          <w:sz w:val="21"/>
          <w:szCs w:val="21"/>
          <w:lang w:val="es-MX"/>
        </w:rPr>
        <w:t>er su opinión.</w:t>
      </w:r>
    </w:p>
    <w:p w:rsidR="00EE267D" w:rsidRDefault="00EE267D" w:rsidP="00EE267D">
      <w:pPr>
        <w:pStyle w:val="ListParagraph"/>
        <w:numPr>
          <w:ilvl w:val="0"/>
          <w:numId w:val="2"/>
        </w:numPr>
        <w:rPr>
          <w:rFonts w:ascii="Arial" w:hAnsi="Arial" w:cs="Arial"/>
          <w:sz w:val="21"/>
          <w:szCs w:val="21"/>
          <w:lang w:val="es-MX"/>
        </w:rPr>
      </w:pPr>
      <w:r>
        <w:rPr>
          <w:rFonts w:ascii="Arial" w:hAnsi="Arial" w:cs="Arial"/>
          <w:sz w:val="21"/>
          <w:szCs w:val="21"/>
          <w:lang w:val="es-MX"/>
        </w:rPr>
        <w:t>Hablar en tonos calmos y reconfortantes.</w:t>
      </w:r>
    </w:p>
    <w:p w:rsidR="00EE267D" w:rsidRDefault="00EE267D" w:rsidP="00EE267D">
      <w:pPr>
        <w:pStyle w:val="ListParagraph"/>
        <w:numPr>
          <w:ilvl w:val="0"/>
          <w:numId w:val="2"/>
        </w:numPr>
        <w:rPr>
          <w:rFonts w:ascii="Arial" w:hAnsi="Arial" w:cs="Arial"/>
          <w:sz w:val="21"/>
          <w:szCs w:val="21"/>
          <w:lang w:val="es-MX"/>
        </w:rPr>
      </w:pPr>
      <w:r>
        <w:rPr>
          <w:rFonts w:ascii="Arial" w:hAnsi="Arial" w:cs="Arial"/>
          <w:sz w:val="21"/>
          <w:szCs w:val="21"/>
          <w:lang w:val="es-MX"/>
        </w:rPr>
        <w:t>Ofrecer palabras tranquilizadoras</w:t>
      </w:r>
    </w:p>
    <w:p w:rsidR="00EE267D" w:rsidRDefault="00EE267D" w:rsidP="00EE267D">
      <w:pPr>
        <w:pStyle w:val="ListParagraph"/>
        <w:numPr>
          <w:ilvl w:val="0"/>
          <w:numId w:val="2"/>
        </w:numPr>
        <w:rPr>
          <w:rFonts w:ascii="Arial" w:hAnsi="Arial" w:cs="Arial"/>
          <w:sz w:val="21"/>
          <w:szCs w:val="21"/>
          <w:lang w:val="es-MX"/>
        </w:rPr>
      </w:pPr>
      <w:r>
        <w:rPr>
          <w:rFonts w:ascii="Arial" w:hAnsi="Arial" w:cs="Arial"/>
          <w:sz w:val="21"/>
          <w:szCs w:val="21"/>
          <w:lang w:val="es-MX"/>
        </w:rPr>
        <w:t>Considerar lo que era útil a Ud. cuando era adolescente cuando tenía experiencias de aflicción.</w:t>
      </w:r>
    </w:p>
    <w:p w:rsidR="00CF0F5F" w:rsidRDefault="00EE267D" w:rsidP="00EE267D">
      <w:pPr>
        <w:rPr>
          <w:rFonts w:ascii="Arial" w:hAnsi="Arial" w:cs="Arial"/>
          <w:sz w:val="21"/>
          <w:szCs w:val="21"/>
          <w:lang w:val="es-MX"/>
        </w:rPr>
      </w:pPr>
      <w:r>
        <w:rPr>
          <w:rFonts w:ascii="Arial" w:hAnsi="Arial" w:cs="Arial"/>
          <w:sz w:val="21"/>
          <w:szCs w:val="21"/>
          <w:lang w:val="es-MX"/>
        </w:rPr>
        <w:t xml:space="preserve">• Si su niño no quiere hablar, </w:t>
      </w:r>
      <w:r w:rsidRPr="00EE267D">
        <w:rPr>
          <w:rFonts w:ascii="Arial" w:hAnsi="Arial" w:cs="Arial"/>
          <w:b/>
          <w:sz w:val="21"/>
          <w:szCs w:val="21"/>
          <w:lang w:val="es-MX"/>
        </w:rPr>
        <w:t xml:space="preserve">no le </w:t>
      </w:r>
      <w:r w:rsidR="00CF0F5F">
        <w:rPr>
          <w:rFonts w:ascii="Arial" w:hAnsi="Arial" w:cs="Arial"/>
          <w:b/>
          <w:sz w:val="21"/>
          <w:szCs w:val="21"/>
          <w:lang w:val="es-MX"/>
        </w:rPr>
        <w:t>haga presión</w:t>
      </w:r>
      <w:r w:rsidR="00F42534">
        <w:rPr>
          <w:rFonts w:ascii="Arial" w:hAnsi="Arial" w:cs="Arial"/>
          <w:sz w:val="21"/>
          <w:szCs w:val="21"/>
          <w:lang w:val="es-MX"/>
        </w:rPr>
        <w:t>. El auto-lesionar</w:t>
      </w:r>
      <w:r>
        <w:rPr>
          <w:rFonts w:ascii="Arial" w:hAnsi="Arial" w:cs="Arial"/>
          <w:sz w:val="21"/>
          <w:szCs w:val="21"/>
          <w:lang w:val="es-MX"/>
        </w:rPr>
        <w:t>se es un asunto muy emocional y el comport</w:t>
      </w:r>
      <w:r w:rsidR="00CF0F5F">
        <w:rPr>
          <w:rFonts w:ascii="Arial" w:hAnsi="Arial" w:cs="Arial"/>
          <w:sz w:val="21"/>
          <w:szCs w:val="21"/>
          <w:lang w:val="es-MX"/>
        </w:rPr>
        <w:t>a</w:t>
      </w:r>
      <w:r>
        <w:rPr>
          <w:rFonts w:ascii="Arial" w:hAnsi="Arial" w:cs="Arial"/>
          <w:sz w:val="21"/>
          <w:szCs w:val="21"/>
          <w:lang w:val="es-MX"/>
        </w:rPr>
        <w:t xml:space="preserve">miento mismo muchas veces es una indicación que su niño </w:t>
      </w:r>
      <w:r w:rsidR="00CF0F5F">
        <w:rPr>
          <w:rFonts w:ascii="Arial" w:hAnsi="Arial" w:cs="Arial"/>
          <w:sz w:val="21"/>
          <w:szCs w:val="21"/>
          <w:lang w:val="es-MX"/>
        </w:rPr>
        <w:t>tiene dificultad vocalizar</w:t>
      </w:r>
      <w:r>
        <w:rPr>
          <w:rFonts w:ascii="Arial" w:hAnsi="Arial" w:cs="Arial"/>
          <w:sz w:val="21"/>
          <w:szCs w:val="21"/>
          <w:lang w:val="es-MX"/>
        </w:rPr>
        <w:t xml:space="preserve"> sus emociones.</w:t>
      </w:r>
    </w:p>
    <w:p w:rsidR="00CF4BA8" w:rsidRDefault="00CF4BA8" w:rsidP="00EE267D">
      <w:pPr>
        <w:rPr>
          <w:rFonts w:ascii="Arial" w:hAnsi="Arial" w:cs="Arial"/>
          <w:b/>
          <w:lang w:val="es-MX"/>
        </w:rPr>
      </w:pPr>
    </w:p>
    <w:p w:rsidR="00CF4BA8" w:rsidRDefault="00CF4BA8" w:rsidP="00EE267D">
      <w:pPr>
        <w:rPr>
          <w:rFonts w:ascii="Arial" w:hAnsi="Arial" w:cs="Arial"/>
          <w:b/>
          <w:lang w:val="es-MX"/>
        </w:rPr>
        <w:sectPr w:rsidR="00CF4BA8" w:rsidSect="00CF4BA8">
          <w:type w:val="continuous"/>
          <w:pgSz w:w="12240" w:h="15840"/>
          <w:pgMar w:top="1440" w:right="1440" w:bottom="1440" w:left="1440" w:header="720" w:footer="720" w:gutter="0"/>
          <w:cols w:num="2" w:space="720"/>
          <w:docGrid w:linePitch="360"/>
        </w:sectPr>
      </w:pPr>
    </w:p>
    <w:p w:rsidR="00CF4BA8" w:rsidRDefault="00CF4BA8" w:rsidP="00EE267D">
      <w:pPr>
        <w:rPr>
          <w:rFonts w:ascii="Arial" w:hAnsi="Arial" w:cs="Arial"/>
          <w:b/>
          <w:lang w:val="es-MX"/>
        </w:rPr>
      </w:pPr>
    </w:p>
    <w:p w:rsidR="00CF4BA8" w:rsidRDefault="00CF4BA8" w:rsidP="00EE267D">
      <w:pPr>
        <w:rPr>
          <w:rFonts w:ascii="Arial" w:hAnsi="Arial" w:cs="Arial"/>
          <w:b/>
          <w:lang w:val="es-MX"/>
        </w:rPr>
      </w:pPr>
    </w:p>
    <w:p w:rsidR="00CF0F5F" w:rsidRDefault="00CF0F5F" w:rsidP="00EE267D">
      <w:pPr>
        <w:rPr>
          <w:rFonts w:ascii="Arial" w:hAnsi="Arial" w:cs="Arial"/>
          <w:b/>
          <w:lang w:val="es-MX"/>
        </w:rPr>
      </w:pPr>
      <w:r w:rsidRPr="00CF0F5F">
        <w:rPr>
          <w:rFonts w:ascii="Arial" w:hAnsi="Arial" w:cs="Arial"/>
          <w:b/>
          <w:lang w:val="es-MX"/>
        </w:rPr>
        <w:t>¿Cuáles son algunas pregunta útiles que yo puedo hacerle a mi niño para mejor entender sus auto-lesiones?</w:t>
      </w:r>
    </w:p>
    <w:p w:rsidR="00CF4BA8" w:rsidRDefault="00CF4BA8" w:rsidP="00EE267D">
      <w:pPr>
        <w:rPr>
          <w:rFonts w:ascii="Arial" w:hAnsi="Arial" w:cs="Arial"/>
          <w:sz w:val="21"/>
          <w:szCs w:val="21"/>
          <w:lang w:val="es-MX"/>
        </w:rPr>
        <w:sectPr w:rsidR="00CF4BA8" w:rsidSect="00CF4BA8">
          <w:type w:val="continuous"/>
          <w:pgSz w:w="12240" w:h="15840"/>
          <w:pgMar w:top="1440" w:right="1440" w:bottom="1440" w:left="1440" w:header="720" w:footer="720" w:gutter="0"/>
          <w:cols w:space="720"/>
          <w:docGrid w:linePitch="360"/>
        </w:sectPr>
      </w:pPr>
    </w:p>
    <w:p w:rsidR="00CF0F5F" w:rsidRDefault="00CF0F5F" w:rsidP="00EE267D">
      <w:pPr>
        <w:rPr>
          <w:rFonts w:ascii="Arial" w:hAnsi="Arial" w:cs="Arial"/>
          <w:sz w:val="21"/>
          <w:szCs w:val="21"/>
          <w:lang w:val="es-MX"/>
        </w:rPr>
      </w:pPr>
      <w:r w:rsidRPr="00CF0F5F">
        <w:rPr>
          <w:rFonts w:ascii="Arial" w:hAnsi="Arial" w:cs="Arial"/>
          <w:sz w:val="21"/>
          <w:szCs w:val="21"/>
          <w:lang w:val="es-MX"/>
        </w:rPr>
        <w:lastRenderedPageBreak/>
        <w:t>Reconocer que pregunt</w:t>
      </w:r>
      <w:r>
        <w:rPr>
          <w:rFonts w:ascii="Arial" w:hAnsi="Arial" w:cs="Arial"/>
          <w:sz w:val="21"/>
          <w:szCs w:val="21"/>
          <w:lang w:val="es-MX"/>
        </w:rPr>
        <w:t>as directas pueden sentir invasores</w:t>
      </w:r>
      <w:r w:rsidRPr="00CF0F5F">
        <w:rPr>
          <w:rFonts w:ascii="Arial" w:hAnsi="Arial" w:cs="Arial"/>
          <w:sz w:val="21"/>
          <w:szCs w:val="21"/>
          <w:lang w:val="es-MX"/>
        </w:rPr>
        <w:t xml:space="preserve"> y </w:t>
      </w:r>
      <w:r>
        <w:rPr>
          <w:rFonts w:ascii="Arial" w:hAnsi="Arial" w:cs="Arial"/>
          <w:sz w:val="21"/>
          <w:szCs w:val="21"/>
          <w:lang w:val="es-MX"/>
        </w:rPr>
        <w:t xml:space="preserve">aterradores </w:t>
      </w:r>
      <w:r w:rsidRPr="00CF0F5F">
        <w:rPr>
          <w:rFonts w:ascii="Arial" w:hAnsi="Arial" w:cs="Arial"/>
          <w:sz w:val="21"/>
          <w:szCs w:val="21"/>
          <w:lang w:val="es-MX"/>
        </w:rPr>
        <w:t>al principio-particularmente cuand</w:t>
      </w:r>
      <w:r>
        <w:rPr>
          <w:rFonts w:ascii="Arial" w:hAnsi="Arial" w:cs="Arial"/>
          <w:sz w:val="21"/>
          <w:szCs w:val="21"/>
          <w:lang w:val="es-MX"/>
        </w:rPr>
        <w:t>o</w:t>
      </w:r>
      <w:r w:rsidRPr="00CF0F5F">
        <w:rPr>
          <w:rFonts w:ascii="Arial" w:hAnsi="Arial" w:cs="Arial"/>
          <w:sz w:val="21"/>
          <w:szCs w:val="21"/>
          <w:lang w:val="es-MX"/>
        </w:rPr>
        <w:t xml:space="preserve"> viene</w:t>
      </w:r>
      <w:r>
        <w:rPr>
          <w:rFonts w:ascii="Arial" w:hAnsi="Arial" w:cs="Arial"/>
          <w:sz w:val="21"/>
          <w:szCs w:val="21"/>
          <w:lang w:val="es-MX"/>
        </w:rPr>
        <w:t>n</w:t>
      </w:r>
      <w:r w:rsidRPr="00CF0F5F">
        <w:rPr>
          <w:rFonts w:ascii="Arial" w:hAnsi="Arial" w:cs="Arial"/>
          <w:sz w:val="21"/>
          <w:szCs w:val="21"/>
          <w:lang w:val="es-MX"/>
        </w:rPr>
        <w:t xml:space="preserve"> de algui</w:t>
      </w:r>
      <w:r>
        <w:rPr>
          <w:rFonts w:ascii="Arial" w:hAnsi="Arial" w:cs="Arial"/>
          <w:sz w:val="21"/>
          <w:szCs w:val="21"/>
          <w:lang w:val="es-MX"/>
        </w:rPr>
        <w:t>e</w:t>
      </w:r>
      <w:r w:rsidRPr="00CF0F5F">
        <w:rPr>
          <w:rFonts w:ascii="Arial" w:hAnsi="Arial" w:cs="Arial"/>
          <w:sz w:val="21"/>
          <w:szCs w:val="21"/>
          <w:lang w:val="es-MX"/>
        </w:rPr>
        <w:t xml:space="preserve">n conocido y </w:t>
      </w:r>
      <w:r>
        <w:rPr>
          <w:rFonts w:ascii="Arial" w:hAnsi="Arial" w:cs="Arial"/>
          <w:sz w:val="21"/>
          <w:szCs w:val="21"/>
          <w:lang w:val="es-MX"/>
        </w:rPr>
        <w:t>querido como Ud. Es má</w:t>
      </w:r>
      <w:r w:rsidRPr="00CF0F5F">
        <w:rPr>
          <w:rFonts w:ascii="Arial" w:hAnsi="Arial" w:cs="Arial"/>
          <w:sz w:val="21"/>
          <w:szCs w:val="21"/>
          <w:lang w:val="es-MX"/>
        </w:rPr>
        <w:t xml:space="preserve">s productivo de </w:t>
      </w:r>
      <w:r>
        <w:rPr>
          <w:rFonts w:ascii="Arial" w:hAnsi="Arial" w:cs="Arial"/>
          <w:sz w:val="21"/>
          <w:szCs w:val="21"/>
          <w:lang w:val="es-MX"/>
        </w:rPr>
        <w:t>enfo</w:t>
      </w:r>
      <w:r w:rsidRPr="00CF0F5F">
        <w:rPr>
          <w:rFonts w:ascii="Arial" w:hAnsi="Arial" w:cs="Arial"/>
          <w:sz w:val="21"/>
          <w:szCs w:val="21"/>
          <w:lang w:val="es-MX"/>
        </w:rPr>
        <w:t>car</w:t>
      </w:r>
      <w:r>
        <w:rPr>
          <w:rFonts w:ascii="Arial" w:hAnsi="Arial" w:cs="Arial"/>
          <w:sz w:val="21"/>
          <w:szCs w:val="21"/>
          <w:lang w:val="es-MX"/>
        </w:rPr>
        <w:t>se</w:t>
      </w:r>
      <w:r w:rsidRPr="00CF0F5F">
        <w:rPr>
          <w:rFonts w:ascii="Arial" w:hAnsi="Arial" w:cs="Arial"/>
          <w:sz w:val="21"/>
          <w:szCs w:val="21"/>
          <w:lang w:val="es-MX"/>
        </w:rPr>
        <w:t xml:space="preserve"> prime</w:t>
      </w:r>
      <w:r>
        <w:rPr>
          <w:rFonts w:ascii="Arial" w:hAnsi="Arial" w:cs="Arial"/>
          <w:sz w:val="21"/>
          <w:szCs w:val="21"/>
          <w:lang w:val="es-MX"/>
        </w:rPr>
        <w:t>ro en ayudar a su niño</w:t>
      </w:r>
      <w:r w:rsidRPr="00CF0F5F">
        <w:rPr>
          <w:rFonts w:ascii="Arial" w:hAnsi="Arial" w:cs="Arial"/>
          <w:sz w:val="21"/>
          <w:szCs w:val="21"/>
          <w:lang w:val="es-MX"/>
        </w:rPr>
        <w:t xml:space="preserve"> reconocer el problema </w:t>
      </w:r>
      <w:r>
        <w:rPr>
          <w:rFonts w:ascii="Arial" w:hAnsi="Arial" w:cs="Arial"/>
          <w:sz w:val="21"/>
          <w:szCs w:val="21"/>
          <w:lang w:val="es-MX"/>
        </w:rPr>
        <w:t xml:space="preserve">y la necesidad para </w:t>
      </w:r>
      <w:r w:rsidRPr="00CF0F5F">
        <w:rPr>
          <w:rFonts w:ascii="Arial" w:hAnsi="Arial" w:cs="Arial"/>
          <w:sz w:val="21"/>
          <w:szCs w:val="21"/>
          <w:lang w:val="es-MX"/>
        </w:rPr>
        <w:t>ayuda. En seguida hay algunos ejemp</w:t>
      </w:r>
      <w:r>
        <w:rPr>
          <w:rFonts w:ascii="Arial" w:hAnsi="Arial" w:cs="Arial"/>
          <w:sz w:val="21"/>
          <w:szCs w:val="21"/>
          <w:lang w:val="es-MX"/>
        </w:rPr>
        <w:t>lo</w:t>
      </w:r>
      <w:r w:rsidRPr="00CF0F5F">
        <w:rPr>
          <w:rFonts w:ascii="Arial" w:hAnsi="Arial" w:cs="Arial"/>
          <w:sz w:val="21"/>
          <w:szCs w:val="21"/>
          <w:lang w:val="es-MX"/>
        </w:rPr>
        <w:t>s que Ud. pueda decir:</w:t>
      </w:r>
    </w:p>
    <w:p w:rsidR="00CF0F5F" w:rsidRDefault="00CF0F5F" w:rsidP="00CF0F5F">
      <w:pPr>
        <w:pStyle w:val="ListParagraph"/>
        <w:numPr>
          <w:ilvl w:val="0"/>
          <w:numId w:val="3"/>
        </w:numPr>
        <w:rPr>
          <w:rFonts w:ascii="Arial" w:hAnsi="Arial" w:cs="Arial"/>
          <w:sz w:val="21"/>
          <w:szCs w:val="21"/>
          <w:lang w:val="es-MX"/>
        </w:rPr>
      </w:pPr>
      <w:r>
        <w:rPr>
          <w:rFonts w:ascii="Arial" w:hAnsi="Arial" w:cs="Arial"/>
          <w:sz w:val="21"/>
          <w:szCs w:val="21"/>
          <w:lang w:val="es-MX"/>
        </w:rPr>
        <w:t>“¿Cómo sie</w:t>
      </w:r>
      <w:r w:rsidR="00151E8C">
        <w:rPr>
          <w:rFonts w:ascii="Arial" w:hAnsi="Arial" w:cs="Arial"/>
          <w:sz w:val="21"/>
          <w:szCs w:val="21"/>
          <w:lang w:val="es-MX"/>
        </w:rPr>
        <w:t xml:space="preserve">nte antes de </w:t>
      </w:r>
      <w:r w:rsidR="00543C5F">
        <w:rPr>
          <w:rFonts w:ascii="Arial" w:hAnsi="Arial" w:cs="Arial"/>
          <w:sz w:val="21"/>
          <w:szCs w:val="21"/>
          <w:lang w:val="es-MX"/>
        </w:rPr>
        <w:t>auto-lesionarse</w:t>
      </w:r>
      <w:r>
        <w:rPr>
          <w:rFonts w:ascii="Arial" w:hAnsi="Arial" w:cs="Arial"/>
          <w:sz w:val="21"/>
          <w:szCs w:val="21"/>
          <w:lang w:val="es-MX"/>
        </w:rPr>
        <w:t>?” Vuelve</w:t>
      </w:r>
      <w:r w:rsidR="00543C5F">
        <w:rPr>
          <w:rFonts w:ascii="Arial" w:hAnsi="Arial" w:cs="Arial"/>
          <w:sz w:val="21"/>
          <w:szCs w:val="21"/>
          <w:lang w:val="es-MX"/>
        </w:rPr>
        <w:t xml:space="preserve"> a trazar lo que pasó</w:t>
      </w:r>
      <w:r>
        <w:rPr>
          <w:rFonts w:ascii="Arial" w:hAnsi="Arial" w:cs="Arial"/>
          <w:sz w:val="21"/>
          <w:szCs w:val="21"/>
          <w:lang w:val="es-MX"/>
        </w:rPr>
        <w:t xml:space="preserve"> antes de</w:t>
      </w:r>
      <w:r w:rsidR="00543C5F">
        <w:rPr>
          <w:rFonts w:ascii="Arial" w:hAnsi="Arial" w:cs="Arial"/>
          <w:sz w:val="21"/>
          <w:szCs w:val="21"/>
          <w:lang w:val="es-MX"/>
        </w:rPr>
        <w:t xml:space="preserve"> l</w:t>
      </w:r>
      <w:r>
        <w:rPr>
          <w:rFonts w:ascii="Arial" w:hAnsi="Arial" w:cs="Arial"/>
          <w:sz w:val="21"/>
          <w:szCs w:val="21"/>
          <w:lang w:val="es-MX"/>
        </w:rPr>
        <w:t>l</w:t>
      </w:r>
      <w:r w:rsidR="00543C5F">
        <w:rPr>
          <w:rFonts w:ascii="Arial" w:hAnsi="Arial" w:cs="Arial"/>
          <w:sz w:val="21"/>
          <w:szCs w:val="21"/>
          <w:lang w:val="es-MX"/>
        </w:rPr>
        <w:t>egar al incidente de auto-</w:t>
      </w:r>
      <w:r w:rsidR="00151E8C" w:rsidRPr="00151E8C">
        <w:rPr>
          <w:rFonts w:ascii="Arial" w:hAnsi="Arial" w:cs="Arial"/>
          <w:sz w:val="21"/>
          <w:szCs w:val="21"/>
          <w:lang w:val="es-MX"/>
        </w:rPr>
        <w:t xml:space="preserve"> </w:t>
      </w:r>
      <w:r w:rsidR="00151E8C">
        <w:rPr>
          <w:rFonts w:ascii="Arial" w:hAnsi="Arial" w:cs="Arial"/>
          <w:sz w:val="21"/>
          <w:szCs w:val="21"/>
          <w:lang w:val="es-MX"/>
        </w:rPr>
        <w:t xml:space="preserve">lesionarse </w:t>
      </w:r>
      <w:r>
        <w:rPr>
          <w:rFonts w:ascii="Arial" w:hAnsi="Arial" w:cs="Arial"/>
          <w:sz w:val="21"/>
          <w:szCs w:val="21"/>
          <w:lang w:val="es-MX"/>
        </w:rPr>
        <w:t>-los eventos, pensamientos, y sentim</w:t>
      </w:r>
      <w:r w:rsidR="00543C5F">
        <w:rPr>
          <w:rFonts w:ascii="Arial" w:hAnsi="Arial" w:cs="Arial"/>
          <w:sz w:val="21"/>
          <w:szCs w:val="21"/>
          <w:lang w:val="es-MX"/>
        </w:rPr>
        <w:t>ie</w:t>
      </w:r>
      <w:r>
        <w:rPr>
          <w:rFonts w:ascii="Arial" w:hAnsi="Arial" w:cs="Arial"/>
          <w:sz w:val="21"/>
          <w:szCs w:val="21"/>
          <w:lang w:val="es-MX"/>
        </w:rPr>
        <w:t>ntos que llegaron a la acción.</w:t>
      </w:r>
    </w:p>
    <w:p w:rsidR="00543C5F" w:rsidRDefault="00543C5F" w:rsidP="00CF0F5F">
      <w:pPr>
        <w:pStyle w:val="ListParagraph"/>
        <w:numPr>
          <w:ilvl w:val="0"/>
          <w:numId w:val="3"/>
        </w:numPr>
        <w:rPr>
          <w:rFonts w:ascii="Arial" w:hAnsi="Arial" w:cs="Arial"/>
          <w:sz w:val="21"/>
          <w:szCs w:val="21"/>
          <w:lang w:val="es-MX"/>
        </w:rPr>
      </w:pPr>
      <w:r>
        <w:rPr>
          <w:rFonts w:ascii="Arial" w:hAnsi="Arial" w:cs="Arial"/>
          <w:sz w:val="21"/>
          <w:szCs w:val="21"/>
          <w:lang w:val="es-MX"/>
        </w:rPr>
        <w:lastRenderedPageBreak/>
        <w:t>“¿Cómo le hace sentir mejor la auto-lesionarse?”</w:t>
      </w:r>
    </w:p>
    <w:p w:rsidR="00543C5F" w:rsidRDefault="00543C5F" w:rsidP="00CF0F5F">
      <w:pPr>
        <w:pStyle w:val="ListParagraph"/>
        <w:numPr>
          <w:ilvl w:val="0"/>
          <w:numId w:val="3"/>
        </w:numPr>
        <w:rPr>
          <w:rFonts w:ascii="Arial" w:hAnsi="Arial" w:cs="Arial"/>
          <w:sz w:val="21"/>
          <w:szCs w:val="21"/>
          <w:lang w:val="es-MX"/>
        </w:rPr>
      </w:pPr>
      <w:r>
        <w:rPr>
          <w:rFonts w:ascii="Arial" w:hAnsi="Arial" w:cs="Arial"/>
          <w:sz w:val="21"/>
          <w:szCs w:val="21"/>
          <w:lang w:val="es-MX"/>
        </w:rPr>
        <w:t>“¿Cómo es para que me hables sobre auto-lesionarse?”</w:t>
      </w:r>
    </w:p>
    <w:p w:rsidR="00543C5F" w:rsidRDefault="00543C5F" w:rsidP="00CF0F5F">
      <w:pPr>
        <w:pStyle w:val="ListParagraph"/>
        <w:numPr>
          <w:ilvl w:val="0"/>
          <w:numId w:val="3"/>
        </w:numPr>
        <w:rPr>
          <w:rFonts w:ascii="Arial" w:hAnsi="Arial" w:cs="Arial"/>
          <w:sz w:val="21"/>
          <w:szCs w:val="21"/>
          <w:lang w:val="es-MX"/>
        </w:rPr>
      </w:pPr>
      <w:r>
        <w:rPr>
          <w:rFonts w:ascii="Arial" w:hAnsi="Arial" w:cs="Arial"/>
          <w:sz w:val="21"/>
          <w:szCs w:val="21"/>
          <w:lang w:val="es-MX"/>
        </w:rPr>
        <w:t>“¿Hay algo que le verdaderamente da e</w:t>
      </w:r>
      <w:r w:rsidR="00151E8C">
        <w:rPr>
          <w:rFonts w:ascii="Arial" w:hAnsi="Arial" w:cs="Arial"/>
          <w:sz w:val="21"/>
          <w:szCs w:val="21"/>
          <w:lang w:val="es-MX"/>
        </w:rPr>
        <w:t>strés ahora con el cual le puedo</w:t>
      </w:r>
      <w:r>
        <w:rPr>
          <w:rFonts w:ascii="Arial" w:hAnsi="Arial" w:cs="Arial"/>
          <w:sz w:val="21"/>
          <w:szCs w:val="21"/>
          <w:lang w:val="es-MX"/>
        </w:rPr>
        <w:t xml:space="preserve"> ayudar?”</w:t>
      </w:r>
    </w:p>
    <w:p w:rsidR="00543C5F" w:rsidRDefault="00543C5F" w:rsidP="00CF0F5F">
      <w:pPr>
        <w:pStyle w:val="ListParagraph"/>
        <w:numPr>
          <w:ilvl w:val="0"/>
          <w:numId w:val="3"/>
        </w:numPr>
        <w:rPr>
          <w:rFonts w:ascii="Arial" w:hAnsi="Arial" w:cs="Arial"/>
          <w:sz w:val="21"/>
          <w:szCs w:val="21"/>
          <w:lang w:val="es-MX"/>
        </w:rPr>
      </w:pPr>
      <w:r>
        <w:rPr>
          <w:rFonts w:ascii="Arial" w:hAnsi="Arial" w:cs="Arial"/>
          <w:sz w:val="21"/>
          <w:szCs w:val="21"/>
          <w:lang w:val="es-MX"/>
        </w:rPr>
        <w:t>“¿Hay algo que falta de nuestra relación, si estuviera presente, haría una diferencia?”</w:t>
      </w:r>
    </w:p>
    <w:p w:rsidR="00543C5F" w:rsidRDefault="00543C5F" w:rsidP="00CF0F5F">
      <w:pPr>
        <w:pStyle w:val="ListParagraph"/>
        <w:numPr>
          <w:ilvl w:val="0"/>
          <w:numId w:val="3"/>
        </w:numPr>
        <w:rPr>
          <w:rFonts w:ascii="Arial" w:hAnsi="Arial" w:cs="Arial"/>
          <w:sz w:val="21"/>
          <w:szCs w:val="21"/>
          <w:lang w:val="es-MX"/>
        </w:rPr>
      </w:pPr>
      <w:r>
        <w:rPr>
          <w:rFonts w:ascii="Arial" w:hAnsi="Arial" w:cs="Arial"/>
          <w:sz w:val="21"/>
          <w:szCs w:val="21"/>
          <w:lang w:val="es-MX"/>
        </w:rPr>
        <w:t>“Si no desea hablarme ahora en este momento, yo entiendo. Sólo quiero que sepas que estoy aquí para cuando decides que estés listo para hablar. ¿Está bien si yo le pregunto en otra vez o prefieres venir a mí?”</w:t>
      </w:r>
    </w:p>
    <w:p w:rsidR="00CF4BA8" w:rsidRDefault="00CF4BA8" w:rsidP="00543C5F">
      <w:pPr>
        <w:pStyle w:val="ListParagraph"/>
        <w:rPr>
          <w:rFonts w:ascii="Arial" w:hAnsi="Arial" w:cs="Arial"/>
          <w:color w:val="FF0000"/>
          <w:sz w:val="21"/>
          <w:szCs w:val="21"/>
          <w:lang w:val="es-MX"/>
        </w:rPr>
        <w:sectPr w:rsidR="00CF4BA8" w:rsidSect="00CF4BA8">
          <w:type w:val="continuous"/>
          <w:pgSz w:w="12240" w:h="15840"/>
          <w:pgMar w:top="1440" w:right="1440" w:bottom="1440" w:left="1440" w:header="720" w:footer="720" w:gutter="0"/>
          <w:cols w:num="2" w:space="720"/>
          <w:docGrid w:linePitch="360"/>
        </w:sectPr>
      </w:pPr>
    </w:p>
    <w:p w:rsidR="00543C5F" w:rsidRPr="00DA439A" w:rsidRDefault="00543C5F" w:rsidP="00543C5F">
      <w:pPr>
        <w:pStyle w:val="ListParagraph"/>
        <w:rPr>
          <w:rFonts w:ascii="Arial" w:hAnsi="Arial" w:cs="Arial"/>
          <w:color w:val="FF0000"/>
          <w:sz w:val="21"/>
          <w:szCs w:val="21"/>
          <w:lang w:val="es-MX"/>
        </w:rPr>
      </w:pPr>
    </w:p>
    <w:p w:rsidR="00543C5F" w:rsidRPr="00CF4BA8" w:rsidRDefault="00543C5F" w:rsidP="00543C5F">
      <w:pPr>
        <w:pStyle w:val="ListParagraph"/>
        <w:jc w:val="center"/>
        <w:rPr>
          <w:rFonts w:ascii="Arial" w:hAnsi="Arial" w:cs="Arial"/>
          <w:i/>
          <w:sz w:val="18"/>
          <w:szCs w:val="18"/>
          <w:lang w:val="es-MX"/>
        </w:rPr>
      </w:pPr>
      <w:r w:rsidRPr="00151E8C">
        <w:rPr>
          <w:rFonts w:ascii="Arial" w:hAnsi="Arial" w:cs="Arial"/>
          <w:i/>
          <w:sz w:val="18"/>
          <w:szCs w:val="18"/>
          <w:lang w:val="es-MX"/>
        </w:rPr>
        <w:t xml:space="preserve">“…dolor </w:t>
      </w:r>
      <w:r w:rsidRPr="00CF4BA8">
        <w:rPr>
          <w:rFonts w:ascii="Arial" w:hAnsi="Arial" w:cs="Arial"/>
          <w:i/>
          <w:sz w:val="18"/>
          <w:szCs w:val="18"/>
          <w:lang w:val="es-MX"/>
        </w:rPr>
        <w:t xml:space="preserve">interno no era verdadero </w:t>
      </w:r>
      <w:r w:rsidR="001E4471" w:rsidRPr="00CF4BA8">
        <w:rPr>
          <w:rFonts w:ascii="Arial" w:hAnsi="Arial" w:cs="Arial"/>
          <w:i/>
          <w:sz w:val="18"/>
          <w:szCs w:val="18"/>
          <w:lang w:val="es-MX"/>
        </w:rPr>
        <w:t>y no era algo que Ud. puede curar</w:t>
      </w:r>
      <w:r w:rsidRPr="00CF4BA8">
        <w:rPr>
          <w:rFonts w:ascii="Arial" w:hAnsi="Arial" w:cs="Arial"/>
          <w:i/>
          <w:sz w:val="18"/>
          <w:szCs w:val="18"/>
          <w:lang w:val="es-MX"/>
        </w:rPr>
        <w:t>. Y si lo  hace externo, es verdadero, Ud. lo puede ver…Yo necesitaba que estuviera en un lugar que no fuera dentro de sí mismo.”</w:t>
      </w:r>
    </w:p>
    <w:p w:rsidR="00543C5F" w:rsidRPr="00CF4BA8" w:rsidRDefault="00543C5F" w:rsidP="00543C5F">
      <w:pPr>
        <w:pStyle w:val="ListParagraph"/>
        <w:jc w:val="center"/>
        <w:rPr>
          <w:rFonts w:ascii="Arial" w:hAnsi="Arial" w:cs="Arial"/>
          <w:i/>
          <w:sz w:val="18"/>
          <w:szCs w:val="18"/>
          <w:lang w:val="es-MX"/>
        </w:rPr>
      </w:pPr>
      <w:r w:rsidRPr="00CF4BA8">
        <w:rPr>
          <w:rFonts w:ascii="Arial" w:hAnsi="Arial" w:cs="Arial"/>
          <w:i/>
          <w:sz w:val="18"/>
          <w:szCs w:val="18"/>
          <w:lang w:val="es-MX"/>
        </w:rPr>
        <w:t xml:space="preserve">                                                                             __Entrevistado</w:t>
      </w:r>
    </w:p>
    <w:p w:rsidR="0055403F" w:rsidRPr="0055403F" w:rsidRDefault="0055403F" w:rsidP="00543C5F">
      <w:pPr>
        <w:pStyle w:val="ListParagraph"/>
        <w:jc w:val="center"/>
        <w:rPr>
          <w:rFonts w:ascii="Arial" w:hAnsi="Arial" w:cs="Arial"/>
          <w:b/>
          <w:i/>
          <w:lang w:val="es-MX"/>
        </w:rPr>
      </w:pPr>
    </w:p>
    <w:p w:rsidR="0055403F" w:rsidRDefault="0055403F" w:rsidP="0055403F">
      <w:pPr>
        <w:rPr>
          <w:rFonts w:ascii="Arial" w:hAnsi="Arial" w:cs="Arial"/>
          <w:b/>
          <w:lang w:val="es-MX"/>
        </w:rPr>
      </w:pPr>
      <w:r w:rsidRPr="0055403F">
        <w:rPr>
          <w:rFonts w:ascii="Arial" w:hAnsi="Arial" w:cs="Arial"/>
          <w:b/>
          <w:lang w:val="es-MX"/>
        </w:rPr>
        <w:t>¿Cuáles son algunas cosas que yo debo EVITAR decir o hacer?</w:t>
      </w:r>
    </w:p>
    <w:p w:rsidR="00CF4BA8" w:rsidRDefault="00CF4BA8" w:rsidP="0055403F">
      <w:pPr>
        <w:rPr>
          <w:rFonts w:ascii="Arial" w:hAnsi="Arial" w:cs="Arial"/>
          <w:sz w:val="21"/>
          <w:szCs w:val="21"/>
          <w:lang w:val="es-MX"/>
        </w:rPr>
        <w:sectPr w:rsidR="00CF4BA8" w:rsidSect="00CF4BA8">
          <w:type w:val="continuous"/>
          <w:pgSz w:w="12240" w:h="15840"/>
          <w:pgMar w:top="1440" w:right="1440" w:bottom="1440" w:left="1440" w:header="720" w:footer="720" w:gutter="0"/>
          <w:cols w:space="720"/>
          <w:docGrid w:linePitch="360"/>
        </w:sectPr>
      </w:pPr>
    </w:p>
    <w:p w:rsidR="0055403F" w:rsidRDefault="0055403F" w:rsidP="0055403F">
      <w:pPr>
        <w:rPr>
          <w:rFonts w:ascii="Arial" w:hAnsi="Arial" w:cs="Arial"/>
          <w:sz w:val="21"/>
          <w:szCs w:val="21"/>
          <w:lang w:val="es-MX"/>
        </w:rPr>
      </w:pPr>
      <w:r w:rsidRPr="0055403F">
        <w:rPr>
          <w:rFonts w:ascii="Arial" w:hAnsi="Arial" w:cs="Arial"/>
          <w:sz w:val="21"/>
          <w:szCs w:val="21"/>
          <w:lang w:val="es-MX"/>
        </w:rPr>
        <w:lastRenderedPageBreak/>
        <w:t>Los siguientes comportamientos pueden actualmente aumentar los comportamientos de auto-lesionarse de su niño.</w:t>
      </w:r>
    </w:p>
    <w:p w:rsidR="0055403F" w:rsidRDefault="0055403F" w:rsidP="0055403F">
      <w:pPr>
        <w:pStyle w:val="ListParagraph"/>
        <w:numPr>
          <w:ilvl w:val="0"/>
          <w:numId w:val="4"/>
        </w:numPr>
        <w:rPr>
          <w:rFonts w:ascii="Arial" w:hAnsi="Arial" w:cs="Arial"/>
          <w:sz w:val="21"/>
          <w:szCs w:val="21"/>
          <w:lang w:val="es-MX"/>
        </w:rPr>
      </w:pPr>
      <w:r>
        <w:rPr>
          <w:rFonts w:ascii="Arial" w:hAnsi="Arial" w:cs="Arial"/>
          <w:sz w:val="21"/>
          <w:szCs w:val="21"/>
          <w:lang w:val="es-MX"/>
        </w:rPr>
        <w:t>Gritar</w:t>
      </w:r>
    </w:p>
    <w:p w:rsidR="0055403F" w:rsidRDefault="000129A3" w:rsidP="0055403F">
      <w:pPr>
        <w:pStyle w:val="ListParagraph"/>
        <w:numPr>
          <w:ilvl w:val="0"/>
          <w:numId w:val="4"/>
        </w:numPr>
        <w:rPr>
          <w:rFonts w:ascii="Arial" w:hAnsi="Arial" w:cs="Arial"/>
          <w:sz w:val="21"/>
          <w:szCs w:val="21"/>
          <w:lang w:val="es-MX"/>
        </w:rPr>
      </w:pPr>
      <w:r>
        <w:rPr>
          <w:rFonts w:ascii="Arial" w:hAnsi="Arial" w:cs="Arial"/>
          <w:sz w:val="21"/>
          <w:szCs w:val="21"/>
          <w:lang w:val="es-MX"/>
        </w:rPr>
        <w:t>S</w:t>
      </w:r>
      <w:r w:rsidR="0055403F">
        <w:rPr>
          <w:rFonts w:ascii="Arial" w:hAnsi="Arial" w:cs="Arial"/>
          <w:sz w:val="21"/>
          <w:szCs w:val="21"/>
          <w:lang w:val="es-MX"/>
        </w:rPr>
        <w:t>e</w:t>
      </w:r>
      <w:r>
        <w:rPr>
          <w:rFonts w:ascii="Arial" w:hAnsi="Arial" w:cs="Arial"/>
          <w:sz w:val="21"/>
          <w:szCs w:val="21"/>
          <w:lang w:val="es-MX"/>
        </w:rPr>
        <w:t>rmonear</w:t>
      </w:r>
    </w:p>
    <w:p w:rsidR="0055403F" w:rsidRDefault="000129A3" w:rsidP="0055403F">
      <w:pPr>
        <w:pStyle w:val="ListParagraph"/>
        <w:numPr>
          <w:ilvl w:val="0"/>
          <w:numId w:val="4"/>
        </w:numPr>
        <w:rPr>
          <w:rFonts w:ascii="Arial" w:hAnsi="Arial" w:cs="Arial"/>
          <w:sz w:val="21"/>
          <w:szCs w:val="21"/>
          <w:lang w:val="es-MX"/>
        </w:rPr>
      </w:pPr>
      <w:r>
        <w:rPr>
          <w:rFonts w:ascii="Arial" w:hAnsi="Arial" w:cs="Arial"/>
          <w:sz w:val="21"/>
          <w:szCs w:val="21"/>
          <w:lang w:val="es-MX"/>
        </w:rPr>
        <w:t>Menospreciar</w:t>
      </w:r>
    </w:p>
    <w:p w:rsidR="0055403F" w:rsidRDefault="0055403F" w:rsidP="0055403F">
      <w:pPr>
        <w:pStyle w:val="ListParagraph"/>
        <w:numPr>
          <w:ilvl w:val="0"/>
          <w:numId w:val="4"/>
        </w:numPr>
        <w:rPr>
          <w:rFonts w:ascii="Arial" w:hAnsi="Arial" w:cs="Arial"/>
          <w:sz w:val="21"/>
          <w:szCs w:val="21"/>
          <w:lang w:val="es-MX"/>
        </w:rPr>
      </w:pPr>
      <w:r>
        <w:rPr>
          <w:rFonts w:ascii="Arial" w:hAnsi="Arial" w:cs="Arial"/>
          <w:sz w:val="21"/>
          <w:szCs w:val="21"/>
          <w:lang w:val="es-MX"/>
        </w:rPr>
        <w:t xml:space="preserve">Castigos </w:t>
      </w:r>
      <w:r w:rsidR="000129A3">
        <w:rPr>
          <w:rFonts w:ascii="Arial" w:hAnsi="Arial" w:cs="Arial"/>
          <w:sz w:val="21"/>
          <w:szCs w:val="21"/>
          <w:lang w:val="es-MX"/>
        </w:rPr>
        <w:t xml:space="preserve">severos </w:t>
      </w:r>
      <w:r>
        <w:rPr>
          <w:rFonts w:ascii="Arial" w:hAnsi="Arial" w:cs="Arial"/>
          <w:sz w:val="21"/>
          <w:szCs w:val="21"/>
          <w:lang w:val="es-MX"/>
        </w:rPr>
        <w:t>y de mucho tiempo</w:t>
      </w:r>
    </w:p>
    <w:p w:rsidR="0055403F" w:rsidRDefault="0055403F" w:rsidP="0055403F">
      <w:pPr>
        <w:pStyle w:val="ListParagraph"/>
        <w:numPr>
          <w:ilvl w:val="0"/>
          <w:numId w:val="4"/>
        </w:numPr>
        <w:rPr>
          <w:rFonts w:ascii="Arial" w:hAnsi="Arial" w:cs="Arial"/>
          <w:sz w:val="21"/>
          <w:szCs w:val="21"/>
          <w:lang w:val="es-MX"/>
        </w:rPr>
      </w:pPr>
      <w:r>
        <w:rPr>
          <w:rFonts w:ascii="Arial" w:hAnsi="Arial" w:cs="Arial"/>
          <w:sz w:val="21"/>
          <w:szCs w:val="21"/>
          <w:lang w:val="es-MX"/>
        </w:rPr>
        <w:t>Invasiones de su privacidad (por ej</w:t>
      </w:r>
      <w:r w:rsidR="000129A3">
        <w:rPr>
          <w:rFonts w:ascii="Arial" w:hAnsi="Arial" w:cs="Arial"/>
          <w:sz w:val="21"/>
          <w:szCs w:val="21"/>
          <w:lang w:val="es-MX"/>
        </w:rPr>
        <w:t>emplo</w:t>
      </w:r>
      <w:r>
        <w:rPr>
          <w:rFonts w:ascii="Arial" w:hAnsi="Arial" w:cs="Arial"/>
          <w:sz w:val="21"/>
          <w:szCs w:val="21"/>
          <w:lang w:val="es-MX"/>
        </w:rPr>
        <w:t>: haciendo buscas en su dormitorio sin su presencia)</w:t>
      </w:r>
    </w:p>
    <w:p w:rsidR="0055403F" w:rsidRDefault="00137BA4" w:rsidP="0055403F">
      <w:pPr>
        <w:pStyle w:val="ListParagraph"/>
        <w:numPr>
          <w:ilvl w:val="0"/>
          <w:numId w:val="4"/>
        </w:numPr>
        <w:rPr>
          <w:rFonts w:ascii="Arial" w:hAnsi="Arial" w:cs="Arial"/>
          <w:sz w:val="21"/>
          <w:szCs w:val="21"/>
          <w:lang w:val="es-MX"/>
        </w:rPr>
      </w:pPr>
      <w:r>
        <w:rPr>
          <w:rFonts w:ascii="Arial" w:hAnsi="Arial" w:cs="Arial"/>
          <w:sz w:val="21"/>
          <w:szCs w:val="21"/>
          <w:lang w:val="es-MX"/>
        </w:rPr>
        <w:t xml:space="preserve">Dar </w:t>
      </w:r>
      <w:r w:rsidR="0055403F">
        <w:rPr>
          <w:rFonts w:ascii="Arial" w:hAnsi="Arial" w:cs="Arial"/>
          <w:sz w:val="21"/>
          <w:szCs w:val="21"/>
          <w:lang w:val="es-MX"/>
        </w:rPr>
        <w:t>Ult</w:t>
      </w:r>
      <w:r w:rsidR="000129A3">
        <w:rPr>
          <w:rFonts w:ascii="Arial" w:hAnsi="Arial" w:cs="Arial"/>
          <w:sz w:val="21"/>
          <w:szCs w:val="21"/>
          <w:lang w:val="es-MX"/>
        </w:rPr>
        <w:t>imátum</w:t>
      </w:r>
      <w:r>
        <w:rPr>
          <w:rFonts w:ascii="Arial" w:hAnsi="Arial" w:cs="Arial"/>
          <w:sz w:val="21"/>
          <w:szCs w:val="21"/>
          <w:lang w:val="es-MX"/>
        </w:rPr>
        <w:t xml:space="preserve">              </w:t>
      </w:r>
    </w:p>
    <w:p w:rsidR="0055403F" w:rsidRDefault="000129A3" w:rsidP="0055403F">
      <w:pPr>
        <w:pStyle w:val="ListParagraph"/>
        <w:numPr>
          <w:ilvl w:val="0"/>
          <w:numId w:val="4"/>
        </w:numPr>
        <w:rPr>
          <w:rFonts w:ascii="Arial" w:hAnsi="Arial" w:cs="Arial"/>
          <w:sz w:val="21"/>
          <w:szCs w:val="21"/>
          <w:lang w:val="es-MX"/>
        </w:rPr>
      </w:pPr>
      <w:r>
        <w:rPr>
          <w:rFonts w:ascii="Arial" w:hAnsi="Arial" w:cs="Arial"/>
          <w:sz w:val="21"/>
          <w:szCs w:val="21"/>
          <w:lang w:val="es-MX"/>
        </w:rPr>
        <w:t>Amenazar</w:t>
      </w:r>
    </w:p>
    <w:p w:rsidR="00021891" w:rsidRPr="00400B58" w:rsidRDefault="00021891" w:rsidP="00021891">
      <w:pPr>
        <w:rPr>
          <w:rFonts w:ascii="Arial" w:hAnsi="Arial" w:cs="Arial"/>
          <w:sz w:val="21"/>
          <w:szCs w:val="21"/>
          <w:lang w:val="es-MX"/>
        </w:rPr>
      </w:pPr>
      <w:r w:rsidRPr="00400B58">
        <w:rPr>
          <w:rFonts w:ascii="Arial" w:hAnsi="Arial" w:cs="Arial"/>
          <w:b/>
          <w:sz w:val="21"/>
          <w:szCs w:val="21"/>
          <w:lang w:val="es-MX"/>
        </w:rPr>
        <w:t>Evitar las luchas por el poder.</w:t>
      </w:r>
      <w:r w:rsidR="00151E8C">
        <w:rPr>
          <w:rFonts w:ascii="Arial" w:hAnsi="Arial" w:cs="Arial"/>
          <w:sz w:val="21"/>
          <w:szCs w:val="21"/>
          <w:lang w:val="es-MX"/>
        </w:rPr>
        <w:t xml:space="preserve"> Ud. no puede controlar e</w:t>
      </w:r>
      <w:r w:rsidRPr="00400B58">
        <w:rPr>
          <w:rFonts w:ascii="Arial" w:hAnsi="Arial" w:cs="Arial"/>
          <w:sz w:val="21"/>
          <w:szCs w:val="21"/>
          <w:lang w:val="es-MX"/>
        </w:rPr>
        <w:t xml:space="preserve">l comportamiento de otra persona y exigir que su querido pare el comportamiento </w:t>
      </w:r>
      <w:r w:rsidRPr="00400B58">
        <w:rPr>
          <w:rFonts w:ascii="Arial" w:hAnsi="Arial" w:cs="Arial"/>
          <w:sz w:val="21"/>
          <w:szCs w:val="21"/>
          <w:lang w:val="es-MX"/>
        </w:rPr>
        <w:lastRenderedPageBreak/>
        <w:t>de auto-</w:t>
      </w:r>
      <w:r w:rsidR="00151E8C" w:rsidRPr="00151E8C">
        <w:rPr>
          <w:rFonts w:ascii="Arial" w:hAnsi="Arial" w:cs="Arial"/>
          <w:sz w:val="21"/>
          <w:szCs w:val="21"/>
          <w:lang w:val="es-MX"/>
        </w:rPr>
        <w:t xml:space="preserve"> </w:t>
      </w:r>
      <w:r w:rsidR="00151E8C">
        <w:rPr>
          <w:rFonts w:ascii="Arial" w:hAnsi="Arial" w:cs="Arial"/>
          <w:sz w:val="21"/>
          <w:szCs w:val="21"/>
          <w:lang w:val="es-MX"/>
        </w:rPr>
        <w:t>lesionarse</w:t>
      </w:r>
      <w:r w:rsidRPr="00400B58">
        <w:rPr>
          <w:rFonts w:ascii="Arial" w:hAnsi="Arial" w:cs="Arial"/>
          <w:sz w:val="21"/>
          <w:szCs w:val="21"/>
          <w:lang w:val="es-MX"/>
        </w:rPr>
        <w:t xml:space="preserve"> es generalmente no productivo.</w:t>
      </w:r>
    </w:p>
    <w:p w:rsidR="00D57305" w:rsidRPr="00400B58" w:rsidRDefault="00D57305" w:rsidP="00021891">
      <w:pPr>
        <w:rPr>
          <w:rFonts w:ascii="Arial" w:hAnsi="Arial" w:cs="Arial"/>
          <w:sz w:val="21"/>
          <w:szCs w:val="21"/>
          <w:lang w:val="es-MX"/>
        </w:rPr>
      </w:pPr>
      <w:r w:rsidRPr="00400B58">
        <w:rPr>
          <w:rFonts w:ascii="Arial" w:hAnsi="Arial" w:cs="Arial"/>
          <w:sz w:val="21"/>
          <w:szCs w:val="21"/>
          <w:lang w:val="es-MX"/>
        </w:rPr>
        <w:t xml:space="preserve">Las siguientes declaraciones son ejemplos de cosas que </w:t>
      </w:r>
      <w:r w:rsidRPr="00400B58">
        <w:rPr>
          <w:rFonts w:ascii="Arial" w:hAnsi="Arial" w:cs="Arial"/>
          <w:b/>
          <w:sz w:val="21"/>
          <w:szCs w:val="21"/>
          <w:lang w:val="es-MX"/>
        </w:rPr>
        <w:t>no son útiles</w:t>
      </w:r>
      <w:r w:rsidRPr="00400B58">
        <w:rPr>
          <w:rFonts w:ascii="Arial" w:hAnsi="Arial" w:cs="Arial"/>
          <w:sz w:val="21"/>
          <w:szCs w:val="21"/>
          <w:lang w:val="es-MX"/>
        </w:rPr>
        <w:t xml:space="preserve"> decir:</w:t>
      </w:r>
    </w:p>
    <w:p w:rsidR="00D57305" w:rsidRPr="00400B58" w:rsidRDefault="00D57305" w:rsidP="00D57305">
      <w:pPr>
        <w:pStyle w:val="ListParagraph"/>
        <w:numPr>
          <w:ilvl w:val="0"/>
          <w:numId w:val="5"/>
        </w:numPr>
        <w:rPr>
          <w:rFonts w:ascii="Arial" w:hAnsi="Arial" w:cs="Arial"/>
          <w:sz w:val="21"/>
          <w:szCs w:val="21"/>
          <w:lang w:val="es-MX"/>
        </w:rPr>
      </w:pPr>
      <w:r w:rsidRPr="00400B58">
        <w:rPr>
          <w:rFonts w:ascii="Arial" w:hAnsi="Arial" w:cs="Arial"/>
          <w:sz w:val="21"/>
          <w:szCs w:val="21"/>
          <w:lang w:val="es-MX"/>
        </w:rPr>
        <w:t xml:space="preserve">“Yo sé cómo se siente.” Esto </w:t>
      </w:r>
      <w:r w:rsidR="00151E8C">
        <w:rPr>
          <w:rFonts w:ascii="Arial" w:hAnsi="Arial" w:cs="Arial"/>
          <w:sz w:val="21"/>
          <w:szCs w:val="21"/>
          <w:lang w:val="es-MX"/>
        </w:rPr>
        <w:t>puede hacerle a su niño sentirse</w:t>
      </w:r>
      <w:r w:rsidRPr="00400B58">
        <w:rPr>
          <w:rFonts w:ascii="Arial" w:hAnsi="Arial" w:cs="Arial"/>
          <w:sz w:val="21"/>
          <w:szCs w:val="21"/>
          <w:lang w:val="es-MX"/>
        </w:rPr>
        <w:t xml:space="preserve"> como sus problemas son trivializ</w:t>
      </w:r>
      <w:r w:rsidR="0052605F" w:rsidRPr="00400B58">
        <w:rPr>
          <w:rFonts w:ascii="Arial" w:hAnsi="Arial" w:cs="Arial"/>
          <w:sz w:val="21"/>
          <w:szCs w:val="21"/>
          <w:lang w:val="es-MX"/>
        </w:rPr>
        <w:t>ados</w:t>
      </w:r>
      <w:r w:rsidRPr="00400B58">
        <w:rPr>
          <w:rFonts w:ascii="Arial" w:hAnsi="Arial" w:cs="Arial"/>
          <w:sz w:val="21"/>
          <w:szCs w:val="21"/>
          <w:lang w:val="es-MX"/>
        </w:rPr>
        <w:t>.</w:t>
      </w:r>
    </w:p>
    <w:p w:rsidR="00D57305" w:rsidRPr="00400B58" w:rsidRDefault="00D57305" w:rsidP="00D57305">
      <w:pPr>
        <w:pStyle w:val="ListParagraph"/>
        <w:numPr>
          <w:ilvl w:val="0"/>
          <w:numId w:val="5"/>
        </w:numPr>
        <w:rPr>
          <w:rFonts w:ascii="Arial" w:hAnsi="Arial" w:cs="Arial"/>
          <w:sz w:val="21"/>
          <w:szCs w:val="21"/>
          <w:lang w:val="es-MX"/>
        </w:rPr>
      </w:pPr>
      <w:r w:rsidRPr="00400B58">
        <w:rPr>
          <w:rFonts w:ascii="Arial" w:hAnsi="Arial" w:cs="Arial"/>
          <w:sz w:val="21"/>
          <w:szCs w:val="21"/>
          <w:lang w:val="es-MX"/>
        </w:rPr>
        <w:t>“¿Cómo puede ser tan loco de hacer esto a sí mismo?”</w:t>
      </w:r>
    </w:p>
    <w:p w:rsidR="0055403F" w:rsidRPr="00400B58" w:rsidRDefault="00D57305" w:rsidP="00CF4BA8">
      <w:pPr>
        <w:pStyle w:val="ListParagraph"/>
        <w:numPr>
          <w:ilvl w:val="0"/>
          <w:numId w:val="5"/>
        </w:numPr>
        <w:rPr>
          <w:rFonts w:ascii="Arial" w:hAnsi="Arial" w:cs="Arial"/>
          <w:b/>
          <w:sz w:val="21"/>
          <w:szCs w:val="21"/>
          <w:lang w:val="es-MX"/>
        </w:rPr>
      </w:pPr>
      <w:r w:rsidRPr="00400B58">
        <w:rPr>
          <w:rFonts w:ascii="Arial" w:hAnsi="Arial" w:cs="Arial"/>
          <w:sz w:val="21"/>
          <w:szCs w:val="21"/>
          <w:lang w:val="es-MX"/>
        </w:rPr>
        <w:t>“Ud. está haciendo esto para hacerme sentir culpable.”</w:t>
      </w:r>
    </w:p>
    <w:p w:rsidR="00CF4BA8" w:rsidRDefault="00CF4BA8" w:rsidP="0052605F">
      <w:pPr>
        <w:rPr>
          <w:rFonts w:ascii="Arial" w:hAnsi="Arial" w:cs="Arial"/>
          <w:b/>
          <w:sz w:val="21"/>
          <w:szCs w:val="21"/>
          <w:lang w:val="es-MX"/>
        </w:rPr>
      </w:pPr>
    </w:p>
    <w:p w:rsidR="00CF4BA8" w:rsidRDefault="00CF4BA8" w:rsidP="0052605F">
      <w:pPr>
        <w:rPr>
          <w:rFonts w:ascii="Arial" w:hAnsi="Arial" w:cs="Arial"/>
          <w:b/>
          <w:sz w:val="21"/>
          <w:szCs w:val="21"/>
          <w:lang w:val="es-MX"/>
        </w:rPr>
      </w:pPr>
    </w:p>
    <w:p w:rsidR="00CF4BA8" w:rsidRDefault="00CF4BA8" w:rsidP="0052605F">
      <w:pPr>
        <w:rPr>
          <w:rFonts w:ascii="Arial" w:hAnsi="Arial" w:cs="Arial"/>
          <w:b/>
          <w:sz w:val="21"/>
          <w:szCs w:val="21"/>
          <w:lang w:val="es-MX"/>
        </w:rPr>
        <w:sectPr w:rsidR="00CF4BA8" w:rsidSect="00CF4BA8">
          <w:type w:val="continuous"/>
          <w:pgSz w:w="12240" w:h="15840"/>
          <w:pgMar w:top="1440" w:right="1440" w:bottom="1440" w:left="1440" w:header="720" w:footer="720" w:gutter="0"/>
          <w:cols w:num="2" w:space="720"/>
          <w:docGrid w:linePitch="360"/>
        </w:sectPr>
      </w:pPr>
    </w:p>
    <w:p w:rsidR="00CF4BA8" w:rsidRDefault="00CF4BA8" w:rsidP="0052605F">
      <w:pPr>
        <w:rPr>
          <w:rFonts w:ascii="Arial" w:hAnsi="Arial" w:cs="Arial"/>
          <w:b/>
          <w:sz w:val="21"/>
          <w:szCs w:val="21"/>
          <w:lang w:val="es-MX"/>
        </w:rPr>
      </w:pPr>
    </w:p>
    <w:p w:rsidR="0052605F" w:rsidRPr="0052605F" w:rsidRDefault="0052605F" w:rsidP="0052605F">
      <w:pPr>
        <w:rPr>
          <w:rFonts w:ascii="Arial" w:hAnsi="Arial" w:cs="Arial"/>
          <w:lang w:val="es-MX"/>
        </w:rPr>
      </w:pPr>
      <w:r w:rsidRPr="00400B58">
        <w:rPr>
          <w:rFonts w:ascii="Arial" w:hAnsi="Arial" w:cs="Arial"/>
          <w:b/>
          <w:sz w:val="21"/>
          <w:szCs w:val="21"/>
          <w:lang w:val="es-MX"/>
        </w:rPr>
        <w:t>Tomar a su niño seriamente.</w:t>
      </w:r>
      <w:r w:rsidRPr="00400B58">
        <w:rPr>
          <w:rFonts w:ascii="Arial" w:hAnsi="Arial" w:cs="Arial"/>
          <w:sz w:val="21"/>
          <w:szCs w:val="21"/>
          <w:lang w:val="es-MX"/>
        </w:rPr>
        <w:t xml:space="preserve"> Un individuo que tiene dificultad con auto-herirse describió su descubrimiento a su</w:t>
      </w:r>
      <w:r w:rsidR="00400B58" w:rsidRPr="00400B58">
        <w:rPr>
          <w:rFonts w:ascii="Arial" w:hAnsi="Arial" w:cs="Arial"/>
          <w:sz w:val="21"/>
          <w:szCs w:val="21"/>
          <w:lang w:val="es-MX"/>
        </w:rPr>
        <w:t>s padres en la siguiente manera:</w:t>
      </w:r>
      <w:r w:rsidR="00400B58">
        <w:rPr>
          <w:rFonts w:ascii="Arial" w:hAnsi="Arial" w:cs="Arial"/>
          <w:lang w:val="es-MX"/>
        </w:rPr>
        <w:t xml:space="preserve"> </w:t>
      </w:r>
      <w:r w:rsidR="00400B58" w:rsidRPr="00400B58">
        <w:rPr>
          <w:rFonts w:ascii="Arial" w:hAnsi="Arial" w:cs="Arial"/>
          <w:i/>
          <w:sz w:val="20"/>
          <w:szCs w:val="20"/>
          <w:lang w:val="es-MX"/>
        </w:rPr>
        <w:t>“Ellos se alucinaron y me hicieron prometer no hacerlo otra vez. Yo les dije sí sólo para hacerles sentir mejor. Aquel les hicieron sentir cómodos. Yo me sentía dolor que ellos no me tomaron seriamente y conseguirme ayuda.”</w:t>
      </w:r>
    </w:p>
    <w:p w:rsidR="00EE267D" w:rsidRPr="00C43537" w:rsidRDefault="00400B58" w:rsidP="00151E8C">
      <w:pPr>
        <w:autoSpaceDE w:val="0"/>
        <w:autoSpaceDN w:val="0"/>
        <w:adjustRightInd w:val="0"/>
        <w:spacing w:after="0" w:line="240" w:lineRule="auto"/>
        <w:rPr>
          <w:rFonts w:ascii="FranklinGothic-Heavy" w:hAnsi="FranklinGothic-Heavy" w:cs="FranklinGothic-Heavy"/>
          <w:color w:val="FF260E"/>
          <w:sz w:val="21"/>
          <w:szCs w:val="21"/>
          <w:lang w:val="es-MX"/>
        </w:rPr>
      </w:pPr>
      <w:r>
        <w:rPr>
          <w:rFonts w:ascii="Arial" w:hAnsi="Arial" w:cs="Arial"/>
          <w:color w:val="FF0000"/>
          <w:sz w:val="21"/>
          <w:szCs w:val="21"/>
          <w:lang w:val="es-MX"/>
        </w:rPr>
        <w:sym w:font="Wingdings 3" w:char="F084"/>
      </w:r>
      <w:r w:rsidR="00CF4BA8">
        <w:rPr>
          <w:rFonts w:ascii="Arial" w:hAnsi="Arial" w:cs="Arial"/>
          <w:color w:val="FF0000"/>
          <w:sz w:val="21"/>
          <w:szCs w:val="21"/>
          <w:lang w:val="es-MX"/>
        </w:rPr>
        <w:t xml:space="preserve">Para su información: </w:t>
      </w:r>
      <w:r w:rsidRPr="00400B58">
        <w:rPr>
          <w:rFonts w:ascii="FranklinGothic-MedCndItal" w:hAnsi="FranklinGothic-MedCndItal" w:cs="FranklinGothic-MedCndItal"/>
          <w:color w:val="001AE6"/>
          <w:sz w:val="21"/>
          <w:szCs w:val="21"/>
          <w:lang w:val="es-MX"/>
        </w:rPr>
        <w:t xml:space="preserve">La organización que se llama </w:t>
      </w:r>
      <w:r w:rsidRPr="00400B58">
        <w:rPr>
          <w:rFonts w:ascii="FranklinGothic-MedCndItal" w:hAnsi="FranklinGothic-MedCndItal" w:cs="FranklinGothic-MedCndItal"/>
          <w:i/>
          <w:color w:val="001AE6"/>
          <w:sz w:val="21"/>
          <w:szCs w:val="21"/>
          <w:lang w:val="es-MX"/>
        </w:rPr>
        <w:t>Attachment Parenting International</w:t>
      </w:r>
      <w:r w:rsidRPr="00400B58">
        <w:rPr>
          <w:rFonts w:ascii="FranklinGothic-MedCndItal" w:hAnsi="FranklinGothic-MedCndItal" w:cs="FranklinGothic-MedCndItal"/>
          <w:color w:val="001AE6"/>
          <w:sz w:val="21"/>
          <w:szCs w:val="21"/>
          <w:lang w:val="es-MX"/>
        </w:rPr>
        <w:t xml:space="preserve"> ofrece grupos de apoyo para padres en </w:t>
      </w:r>
      <w:r>
        <w:rPr>
          <w:rFonts w:ascii="FranklinGothic-MedCndItal" w:hAnsi="FranklinGothic-MedCndItal" w:cs="FranklinGothic-MedCndItal"/>
          <w:color w:val="001AE6"/>
          <w:sz w:val="21"/>
          <w:szCs w:val="21"/>
          <w:lang w:val="es-MX"/>
        </w:rPr>
        <w:t xml:space="preserve">muchas ciudades alrededor </w:t>
      </w:r>
      <w:r w:rsidR="00151E8C">
        <w:rPr>
          <w:rFonts w:ascii="FranklinGothic-MedCndItal" w:hAnsi="FranklinGothic-MedCndItal" w:cs="FranklinGothic-MedCndItal"/>
          <w:color w:val="001AE6"/>
          <w:sz w:val="21"/>
          <w:szCs w:val="21"/>
          <w:lang w:val="es-MX"/>
        </w:rPr>
        <w:t>d</w:t>
      </w:r>
      <w:r>
        <w:rPr>
          <w:rFonts w:ascii="FranklinGothic-MedCndItal" w:hAnsi="FranklinGothic-MedCndItal" w:cs="FranklinGothic-MedCndItal"/>
          <w:color w:val="001AE6"/>
          <w:sz w:val="21"/>
          <w:szCs w:val="21"/>
          <w:lang w:val="es-MX"/>
        </w:rPr>
        <w:t>el paí</w:t>
      </w:r>
      <w:r w:rsidRPr="00400B58">
        <w:rPr>
          <w:rFonts w:ascii="FranklinGothic-MedCndItal" w:hAnsi="FranklinGothic-MedCndItal" w:cs="FranklinGothic-MedCndItal"/>
          <w:color w:val="001AE6"/>
          <w:sz w:val="21"/>
          <w:szCs w:val="21"/>
          <w:lang w:val="es-MX"/>
        </w:rPr>
        <w:t>s, con</w:t>
      </w:r>
      <w:r>
        <w:rPr>
          <w:rFonts w:ascii="FranklinGothic-MedCndItal" w:hAnsi="FranklinGothic-MedCndItal" w:cs="FranklinGothic-MedCndItal"/>
          <w:color w:val="001AE6"/>
          <w:sz w:val="21"/>
          <w:szCs w:val="21"/>
          <w:lang w:val="es-MX"/>
        </w:rPr>
        <w:t xml:space="preserve"> el objetivo de crear vinculaciones</w:t>
      </w:r>
      <w:r w:rsidRPr="00400B58">
        <w:rPr>
          <w:rFonts w:ascii="FranklinGothic-MedCndItal" w:hAnsi="FranklinGothic-MedCndItal" w:cs="FranklinGothic-MedCndItal"/>
          <w:color w:val="001AE6"/>
          <w:sz w:val="21"/>
          <w:szCs w:val="21"/>
          <w:lang w:val="es-MX"/>
        </w:rPr>
        <w:t xml:space="preserve"> </w:t>
      </w:r>
      <w:r>
        <w:rPr>
          <w:rFonts w:ascii="FranklinGothic-MedCndItal" w:hAnsi="FranklinGothic-MedCndItal" w:cs="FranklinGothic-MedCndItal"/>
          <w:color w:val="001AE6"/>
          <w:sz w:val="21"/>
          <w:szCs w:val="21"/>
          <w:lang w:val="es-MX"/>
        </w:rPr>
        <w:t>f</w:t>
      </w:r>
      <w:r w:rsidRPr="00400B58">
        <w:rPr>
          <w:rFonts w:ascii="FranklinGothic-MedCndItal" w:hAnsi="FranklinGothic-MedCndItal" w:cs="FranklinGothic-MedCndItal"/>
          <w:color w:val="001AE6"/>
          <w:sz w:val="21"/>
          <w:szCs w:val="21"/>
          <w:lang w:val="es-MX"/>
        </w:rPr>
        <w:t>uerte</w:t>
      </w:r>
      <w:r>
        <w:rPr>
          <w:rFonts w:ascii="FranklinGothic-MedCndItal" w:hAnsi="FranklinGothic-MedCndItal" w:cs="FranklinGothic-MedCndItal"/>
          <w:color w:val="001AE6"/>
          <w:sz w:val="21"/>
          <w:szCs w:val="21"/>
          <w:lang w:val="es-MX"/>
        </w:rPr>
        <w:t>s</w:t>
      </w:r>
      <w:r w:rsidRPr="00400B58">
        <w:rPr>
          <w:rFonts w:ascii="FranklinGothic-MedCndItal" w:hAnsi="FranklinGothic-MedCndItal" w:cs="FranklinGothic-MedCndItal"/>
          <w:color w:val="001AE6"/>
          <w:sz w:val="21"/>
          <w:szCs w:val="21"/>
          <w:lang w:val="es-MX"/>
        </w:rPr>
        <w:t xml:space="preserve"> y saludable</w:t>
      </w:r>
      <w:r>
        <w:rPr>
          <w:rFonts w:ascii="FranklinGothic-MedCndItal" w:hAnsi="FranklinGothic-MedCndItal" w:cs="FranklinGothic-MedCndItal"/>
          <w:color w:val="001AE6"/>
          <w:sz w:val="21"/>
          <w:szCs w:val="21"/>
          <w:lang w:val="es-MX"/>
        </w:rPr>
        <w:t xml:space="preserve">s entre padres y sus niños. </w:t>
      </w:r>
      <w:r w:rsidRPr="00400B58">
        <w:rPr>
          <w:rFonts w:ascii="FranklinGothic-MedCndItal" w:hAnsi="FranklinGothic-MedCndItal" w:cs="FranklinGothic-MedCndItal"/>
          <w:color w:val="001AE6"/>
          <w:sz w:val="21"/>
          <w:szCs w:val="21"/>
          <w:lang w:val="es-MX"/>
        </w:rPr>
        <w:t>Para una lista de las</w:t>
      </w:r>
      <w:r w:rsidR="00151E8C">
        <w:rPr>
          <w:rFonts w:ascii="FranklinGothic-MedCndItal" w:hAnsi="FranklinGothic-MedCndItal" w:cs="FranklinGothic-MedCndItal"/>
          <w:color w:val="001AE6"/>
          <w:sz w:val="21"/>
          <w:szCs w:val="21"/>
          <w:lang w:val="es-MX"/>
        </w:rPr>
        <w:t xml:space="preserve"> reuniones en su estado vaya a </w:t>
      </w:r>
      <w:r w:rsidR="006145FA">
        <w:fldChar w:fldCharType="begin"/>
      </w:r>
      <w:r w:rsidR="006145FA">
        <w:instrText xml:space="preserve"> HYPERLINK "http://www.attachmentparenting.org/groups/groups.php" </w:instrText>
      </w:r>
      <w:r w:rsidR="006145FA">
        <w:fldChar w:fldCharType="separate"/>
      </w:r>
      <w:r w:rsidR="00C43537" w:rsidRPr="00C43537">
        <w:rPr>
          <w:rStyle w:val="Hyperlink"/>
          <w:rFonts w:ascii="FranklinGothic-Heavy" w:hAnsi="FranklinGothic-Heavy" w:cs="FranklinGothic-Heavy"/>
          <w:sz w:val="21"/>
          <w:szCs w:val="21"/>
          <w:lang w:val="es-MX"/>
        </w:rPr>
        <w:t>http://www.attachmentparenting.org/groups/groups.php</w:t>
      </w:r>
      <w:r w:rsidR="006145FA">
        <w:rPr>
          <w:rStyle w:val="Hyperlink"/>
          <w:rFonts w:ascii="FranklinGothic-Heavy" w:hAnsi="FranklinGothic-Heavy" w:cs="FranklinGothic-Heavy"/>
          <w:sz w:val="21"/>
          <w:szCs w:val="21"/>
          <w:lang w:val="es-MX"/>
        </w:rPr>
        <w:fldChar w:fldCharType="end"/>
      </w:r>
    </w:p>
    <w:p w:rsidR="00C43537" w:rsidRPr="00C43537" w:rsidRDefault="00C43537" w:rsidP="00400B58">
      <w:pPr>
        <w:rPr>
          <w:rFonts w:ascii="FranklinGothic-Heavy" w:hAnsi="FranklinGothic-Heavy" w:cs="FranklinGothic-Heavy"/>
          <w:b/>
          <w:sz w:val="21"/>
          <w:szCs w:val="21"/>
          <w:lang w:val="es-MX"/>
        </w:rPr>
      </w:pPr>
    </w:p>
    <w:p w:rsidR="00C43537" w:rsidRDefault="00C43537" w:rsidP="00400B58">
      <w:pPr>
        <w:rPr>
          <w:rFonts w:ascii="FranklinGothic-Heavy" w:hAnsi="FranklinGothic-Heavy" w:cs="FranklinGothic-Heavy"/>
          <w:b/>
          <w:lang w:val="es-MX"/>
        </w:rPr>
      </w:pPr>
      <w:r w:rsidRPr="00C43537">
        <w:rPr>
          <w:rFonts w:ascii="FranklinGothic-Heavy" w:hAnsi="FranklinGothic-Heavy" w:cs="FranklinGothic-Heavy"/>
          <w:b/>
          <w:lang w:val="es-MX"/>
        </w:rPr>
        <w:t>¿Cómo sé si hago o digo lo que es correcto?</w:t>
      </w:r>
    </w:p>
    <w:p w:rsidR="00C43537" w:rsidRPr="00003143" w:rsidRDefault="00C43537" w:rsidP="00CF4BA8">
      <w:pPr>
        <w:spacing w:after="0"/>
        <w:rPr>
          <w:rFonts w:ascii="Arial" w:hAnsi="Arial" w:cs="Arial"/>
          <w:sz w:val="21"/>
          <w:szCs w:val="21"/>
          <w:lang w:val="es-MX"/>
        </w:rPr>
      </w:pPr>
      <w:r w:rsidRPr="00C43537">
        <w:rPr>
          <w:rFonts w:ascii="FranklinGothic-Heavy" w:hAnsi="FranklinGothic-Heavy" w:cs="FranklinGothic-Heavy"/>
          <w:lang w:val="es-MX"/>
        </w:rPr>
        <w:t xml:space="preserve">• </w:t>
      </w:r>
      <w:r w:rsidRPr="00003143">
        <w:rPr>
          <w:rFonts w:ascii="Arial" w:hAnsi="Arial" w:cs="Arial"/>
          <w:sz w:val="21"/>
          <w:szCs w:val="21"/>
          <w:lang w:val="es-MX"/>
        </w:rPr>
        <w:t xml:space="preserve">Los padres necesitan preguntar por reacciones de su niño sobre lo bien que están haciendo en su trabajo como padres. </w:t>
      </w:r>
    </w:p>
    <w:p w:rsidR="00F76C35" w:rsidRPr="00003143" w:rsidRDefault="00F76C35" w:rsidP="00CF4BA8">
      <w:pPr>
        <w:spacing w:after="0"/>
        <w:rPr>
          <w:rFonts w:ascii="Arial" w:hAnsi="Arial" w:cs="Arial"/>
          <w:sz w:val="21"/>
          <w:szCs w:val="21"/>
          <w:lang w:val="es-MX"/>
        </w:rPr>
      </w:pPr>
      <w:r w:rsidRPr="00003143">
        <w:rPr>
          <w:rFonts w:ascii="Arial" w:hAnsi="Arial" w:cs="Arial"/>
          <w:sz w:val="21"/>
          <w:szCs w:val="21"/>
          <w:lang w:val="es-MX"/>
        </w:rPr>
        <w:t xml:space="preserve">---Esto muestra que ellos están verdaderamente participando en mejorar y reforzar su relación con su niño. </w:t>
      </w:r>
    </w:p>
    <w:p w:rsidR="00003143" w:rsidRDefault="00F76C35" w:rsidP="00CF4BA8">
      <w:pPr>
        <w:spacing w:after="0"/>
        <w:rPr>
          <w:rFonts w:ascii="Arial" w:hAnsi="Arial" w:cs="Arial"/>
          <w:sz w:val="21"/>
          <w:szCs w:val="21"/>
          <w:lang w:val="es-MX"/>
        </w:rPr>
      </w:pPr>
      <w:r w:rsidRPr="00003143">
        <w:rPr>
          <w:rFonts w:ascii="Arial" w:hAnsi="Arial" w:cs="Arial"/>
          <w:sz w:val="21"/>
          <w:szCs w:val="21"/>
          <w:lang w:val="es-MX"/>
        </w:rPr>
        <w:t>---Padres pueden identificar específicamente lo que hacen para contribuir al éxito de su niño.</w:t>
      </w:r>
    </w:p>
    <w:p w:rsidR="00003143" w:rsidRPr="00003143" w:rsidRDefault="00003143" w:rsidP="00400B58">
      <w:pPr>
        <w:rPr>
          <w:rFonts w:ascii="Arial" w:hAnsi="Arial" w:cs="Arial"/>
          <w:sz w:val="21"/>
          <w:szCs w:val="21"/>
          <w:lang w:val="es-MX"/>
        </w:rPr>
      </w:pPr>
    </w:p>
    <w:p w:rsidR="00003143" w:rsidRDefault="00003143" w:rsidP="00400B58">
      <w:pPr>
        <w:rPr>
          <w:rFonts w:ascii="FranklinGothic-Heavy" w:hAnsi="FranklinGothic-Heavy" w:cs="FranklinGothic-Heavy"/>
          <w:b/>
          <w:lang w:val="es-MX"/>
        </w:rPr>
      </w:pPr>
      <w:r w:rsidRPr="00003143">
        <w:rPr>
          <w:rFonts w:ascii="FranklinGothic-Heavy" w:hAnsi="FranklinGothic-Heavy" w:cs="FranklinGothic-Heavy"/>
          <w:b/>
          <w:lang w:val="es-MX"/>
        </w:rPr>
        <w:t xml:space="preserve">¿Hay </w:t>
      </w:r>
      <w:r w:rsidR="00151E8C">
        <w:rPr>
          <w:rFonts w:ascii="FranklinGothic-Heavy" w:hAnsi="FranklinGothic-Heavy" w:cs="FranklinGothic-Heavy"/>
          <w:b/>
          <w:lang w:val="es-MX"/>
        </w:rPr>
        <w:t>algunas actividades que yo puedo</w:t>
      </w:r>
      <w:r w:rsidRPr="00003143">
        <w:rPr>
          <w:rFonts w:ascii="FranklinGothic-Heavy" w:hAnsi="FranklinGothic-Heavy" w:cs="FranklinGothic-Heavy"/>
          <w:b/>
          <w:lang w:val="es-MX"/>
        </w:rPr>
        <w:t xml:space="preserve"> completar con mi niño para ayudarles</w:t>
      </w:r>
      <w:r w:rsidR="00151E8C">
        <w:rPr>
          <w:rFonts w:ascii="FranklinGothic-Heavy" w:hAnsi="FranklinGothic-Heavy" w:cs="FranklinGothic-Heavy"/>
          <w:b/>
          <w:lang w:val="es-MX"/>
        </w:rPr>
        <w:t xml:space="preserve"> dirigirse a su impulsos de lesiona</w:t>
      </w:r>
      <w:r w:rsidRPr="00003143">
        <w:rPr>
          <w:rFonts w:ascii="FranklinGothic-Heavy" w:hAnsi="FranklinGothic-Heavy" w:cs="FranklinGothic-Heavy"/>
          <w:b/>
          <w:lang w:val="es-MX"/>
        </w:rPr>
        <w:t>rse?</w:t>
      </w:r>
    </w:p>
    <w:p w:rsidR="008003E5" w:rsidRDefault="00003143" w:rsidP="008003E5">
      <w:pPr>
        <w:rPr>
          <w:rFonts w:ascii="Minion-Regular" w:hAnsi="Minion-Regular" w:cs="Minion-Regular"/>
          <w:sz w:val="20"/>
          <w:szCs w:val="20"/>
          <w:lang w:val="es-MX"/>
        </w:rPr>
      </w:pPr>
      <w:r w:rsidRPr="00003143">
        <w:rPr>
          <w:rFonts w:ascii="Arial" w:hAnsi="Arial" w:cs="Arial"/>
          <w:sz w:val="21"/>
          <w:szCs w:val="21"/>
          <w:lang w:val="es-MX"/>
        </w:rPr>
        <w:t>La Comunidad de Salud que se llama en inglés</w:t>
      </w:r>
      <w:r w:rsidRPr="00003143">
        <w:rPr>
          <w:rFonts w:ascii="Arial" w:hAnsi="Arial" w:cs="Arial"/>
          <w:b/>
          <w:sz w:val="21"/>
          <w:szCs w:val="21"/>
          <w:lang w:val="es-MX"/>
        </w:rPr>
        <w:t xml:space="preserve"> </w:t>
      </w:r>
      <w:r w:rsidRPr="00003143">
        <w:rPr>
          <w:rFonts w:ascii="Arial" w:hAnsi="Arial" w:cs="Arial"/>
          <w:i/>
          <w:sz w:val="21"/>
          <w:szCs w:val="21"/>
          <w:lang w:val="es-MX"/>
        </w:rPr>
        <w:t>Nillumbik Community Health Services</w:t>
      </w:r>
      <w:r w:rsidRPr="00003143">
        <w:rPr>
          <w:rFonts w:ascii="Arial" w:hAnsi="Arial" w:cs="Arial"/>
          <w:b/>
          <w:sz w:val="21"/>
          <w:szCs w:val="21"/>
          <w:lang w:val="es-MX"/>
        </w:rPr>
        <w:t xml:space="preserve"> </w:t>
      </w:r>
      <w:r w:rsidRPr="00003143">
        <w:rPr>
          <w:rFonts w:ascii="Arial" w:hAnsi="Arial" w:cs="Arial"/>
          <w:sz w:val="21"/>
          <w:szCs w:val="21"/>
          <w:lang w:val="es-MX"/>
        </w:rPr>
        <w:t>ha desarrollado un</w:t>
      </w:r>
      <w:r>
        <w:rPr>
          <w:rFonts w:ascii="Arial" w:hAnsi="Arial" w:cs="Arial"/>
          <w:sz w:val="21"/>
          <w:szCs w:val="21"/>
          <w:lang w:val="es-MX"/>
        </w:rPr>
        <w:t>a</w:t>
      </w:r>
      <w:r w:rsidRPr="00003143">
        <w:rPr>
          <w:rFonts w:ascii="Arial" w:hAnsi="Arial" w:cs="Arial"/>
          <w:sz w:val="21"/>
          <w:szCs w:val="21"/>
          <w:lang w:val="es-MX"/>
        </w:rPr>
        <w:t xml:space="preserve"> actividad para identi</w:t>
      </w:r>
      <w:r w:rsidR="0037201B">
        <w:rPr>
          <w:rFonts w:ascii="Arial" w:hAnsi="Arial" w:cs="Arial"/>
          <w:sz w:val="21"/>
          <w:szCs w:val="21"/>
          <w:lang w:val="es-MX"/>
        </w:rPr>
        <w:t>ficar quien puede ser ayudador</w:t>
      </w:r>
      <w:r w:rsidRPr="00003143">
        <w:rPr>
          <w:rFonts w:ascii="Arial" w:hAnsi="Arial" w:cs="Arial"/>
          <w:sz w:val="21"/>
          <w:szCs w:val="21"/>
          <w:lang w:val="es-MX"/>
        </w:rPr>
        <w:t xml:space="preserve"> y específicamente como pueden ayudar.</w:t>
      </w:r>
      <w:r>
        <w:rPr>
          <w:rFonts w:ascii="Arial" w:hAnsi="Arial" w:cs="Arial"/>
          <w:sz w:val="21"/>
          <w:szCs w:val="21"/>
          <w:lang w:val="es-MX"/>
        </w:rPr>
        <w:t xml:space="preserve"> Hay una hoja para completar sobre quien está </w:t>
      </w:r>
      <w:r w:rsidR="0037201B">
        <w:rPr>
          <w:rFonts w:ascii="Arial" w:hAnsi="Arial" w:cs="Arial"/>
          <w:sz w:val="21"/>
          <w:szCs w:val="21"/>
          <w:lang w:val="es-MX"/>
        </w:rPr>
        <w:t>disponible en diferentes horas</w:t>
      </w:r>
      <w:r>
        <w:rPr>
          <w:rFonts w:ascii="Arial" w:hAnsi="Arial" w:cs="Arial"/>
          <w:sz w:val="21"/>
          <w:szCs w:val="21"/>
          <w:lang w:val="es-MX"/>
        </w:rPr>
        <w:t xml:space="preserve"> durante el día para dar apoyo.</w:t>
      </w:r>
      <w:r w:rsidR="008003E5">
        <w:rPr>
          <w:rFonts w:ascii="Arial" w:hAnsi="Arial" w:cs="Arial"/>
          <w:sz w:val="21"/>
          <w:szCs w:val="21"/>
          <w:lang w:val="es-MX"/>
        </w:rPr>
        <w:t xml:space="preserve"> Para enlazarse a esta hoja, vea </w:t>
      </w:r>
      <w:r w:rsidR="006145FA">
        <w:fldChar w:fldCharType="begin"/>
      </w:r>
      <w:r w:rsidR="006145FA">
        <w:instrText xml:space="preserve"> HYPERLINK "http://www.nchs.org.au/Docs/SelfHarm_StuInfoPack.pdf" </w:instrText>
      </w:r>
      <w:r w:rsidR="006145FA">
        <w:fldChar w:fldCharType="separate"/>
      </w:r>
      <w:r w:rsidR="008003E5" w:rsidRPr="008C228D">
        <w:rPr>
          <w:rStyle w:val="Hyperlink"/>
          <w:rFonts w:ascii="Arial" w:hAnsi="Arial" w:cs="Arial"/>
          <w:sz w:val="21"/>
          <w:szCs w:val="21"/>
          <w:lang w:val="es-MX"/>
        </w:rPr>
        <w:t>http://www.nchs.org.au/Docs/SelfHarm_StuInfoPack.pdf</w:t>
      </w:r>
      <w:r w:rsidR="006145FA">
        <w:rPr>
          <w:rStyle w:val="Hyperlink"/>
          <w:rFonts w:ascii="Arial" w:hAnsi="Arial" w:cs="Arial"/>
          <w:sz w:val="21"/>
          <w:szCs w:val="21"/>
          <w:lang w:val="es-MX"/>
        </w:rPr>
        <w:fldChar w:fldCharType="end"/>
      </w:r>
      <w:r w:rsidR="008003E5" w:rsidRPr="008C228D">
        <w:rPr>
          <w:rFonts w:ascii="Arial" w:hAnsi="Arial" w:cs="Arial"/>
          <w:color w:val="000000"/>
          <w:sz w:val="21"/>
          <w:szCs w:val="21"/>
          <w:lang w:val="es-MX"/>
        </w:rPr>
        <w:t xml:space="preserve">. Si su niño </w:t>
      </w:r>
      <w:r w:rsidR="00F96887" w:rsidRPr="008C228D">
        <w:rPr>
          <w:rFonts w:ascii="Arial" w:hAnsi="Arial" w:cs="Arial"/>
          <w:color w:val="000000"/>
          <w:sz w:val="21"/>
          <w:szCs w:val="21"/>
          <w:lang w:val="es-MX"/>
        </w:rPr>
        <w:t>ya ha desarrollado</w:t>
      </w:r>
      <w:r w:rsidR="008003E5" w:rsidRPr="008C228D">
        <w:rPr>
          <w:rFonts w:ascii="Arial" w:hAnsi="Arial" w:cs="Arial"/>
          <w:color w:val="000000"/>
          <w:sz w:val="21"/>
          <w:szCs w:val="21"/>
          <w:lang w:val="es-MX"/>
        </w:rPr>
        <w:t xml:space="preserve"> una lista de estrategias efectivas de</w:t>
      </w:r>
      <w:r w:rsidR="00F96887" w:rsidRPr="008C228D">
        <w:rPr>
          <w:rFonts w:ascii="Arial" w:hAnsi="Arial" w:cs="Arial"/>
          <w:color w:val="000000"/>
          <w:sz w:val="21"/>
          <w:szCs w:val="21"/>
          <w:lang w:val="es-MX"/>
        </w:rPr>
        <w:t xml:space="preserve"> poder con</w:t>
      </w:r>
      <w:r w:rsidR="008003E5" w:rsidRPr="008C228D">
        <w:rPr>
          <w:rFonts w:ascii="Arial" w:hAnsi="Arial" w:cs="Arial"/>
          <w:color w:val="000000"/>
          <w:sz w:val="21"/>
          <w:szCs w:val="21"/>
          <w:lang w:val="es-MX"/>
        </w:rPr>
        <w:t xml:space="preserve"> para d</w:t>
      </w:r>
      <w:r w:rsidR="00F96887" w:rsidRPr="008C228D">
        <w:rPr>
          <w:rFonts w:ascii="Arial" w:hAnsi="Arial" w:cs="Arial"/>
          <w:color w:val="000000"/>
          <w:sz w:val="21"/>
          <w:szCs w:val="21"/>
          <w:lang w:val="es-MX"/>
        </w:rPr>
        <w:t>irigirse a la aflicción</w:t>
      </w:r>
      <w:r w:rsidR="008003E5" w:rsidRPr="008C228D">
        <w:rPr>
          <w:rFonts w:ascii="Arial" w:hAnsi="Arial" w:cs="Arial"/>
          <w:color w:val="000000"/>
          <w:sz w:val="21"/>
          <w:szCs w:val="21"/>
          <w:lang w:val="es-MX"/>
        </w:rPr>
        <w:t xml:space="preserve"> (para más sobre esto, vea </w:t>
      </w:r>
      <w:r w:rsidR="006145FA">
        <w:fldChar w:fldCharType="begin"/>
      </w:r>
      <w:r w:rsidR="006145FA">
        <w:instrText xml:space="preserve"> HYPERLINK "http://www.crpsib.com/factsheet_coping_alternatives.asp" </w:instrText>
      </w:r>
      <w:r w:rsidR="006145FA">
        <w:fldChar w:fldCharType="separate"/>
      </w:r>
      <w:r w:rsidR="008003E5" w:rsidRPr="008C228D">
        <w:rPr>
          <w:rStyle w:val="Hyperlink"/>
          <w:rFonts w:ascii="Arial" w:hAnsi="Arial" w:cs="Arial"/>
          <w:sz w:val="21"/>
          <w:szCs w:val="21"/>
          <w:lang w:val="es-MX"/>
        </w:rPr>
        <w:t>http://www.crpsib.com/factsheet_coping_alternatives.asp</w:t>
      </w:r>
      <w:r w:rsidR="006145FA">
        <w:rPr>
          <w:rStyle w:val="Hyperlink"/>
          <w:rFonts w:ascii="Arial" w:hAnsi="Arial" w:cs="Arial"/>
          <w:sz w:val="21"/>
          <w:szCs w:val="21"/>
          <w:lang w:val="es-MX"/>
        </w:rPr>
        <w:fldChar w:fldCharType="end"/>
      </w:r>
      <w:r w:rsidR="008003E5" w:rsidRPr="008C228D">
        <w:rPr>
          <w:rFonts w:ascii="Arial" w:hAnsi="Arial" w:cs="Arial"/>
          <w:color w:val="000000"/>
          <w:sz w:val="21"/>
          <w:szCs w:val="21"/>
          <w:lang w:val="es-MX"/>
        </w:rPr>
        <w:t>), esta información se puede reunir para crear una “tarjeta de ayuda</w:t>
      </w:r>
      <w:r w:rsidR="00F96887" w:rsidRPr="008C228D">
        <w:rPr>
          <w:rFonts w:ascii="Arial" w:hAnsi="Arial" w:cs="Arial"/>
          <w:color w:val="000000"/>
          <w:sz w:val="21"/>
          <w:szCs w:val="21"/>
          <w:lang w:val="es-MX"/>
        </w:rPr>
        <w:t>”, la</w:t>
      </w:r>
      <w:r w:rsidR="008003E5" w:rsidRPr="008C228D">
        <w:rPr>
          <w:rFonts w:ascii="Arial" w:hAnsi="Arial" w:cs="Arial"/>
          <w:color w:val="000000"/>
          <w:sz w:val="21"/>
          <w:szCs w:val="21"/>
          <w:lang w:val="es-MX"/>
        </w:rPr>
        <w:t xml:space="preserve"> cual incluyen las mejores estrategia</w:t>
      </w:r>
      <w:r w:rsidR="00F96887" w:rsidRPr="008C228D">
        <w:rPr>
          <w:rFonts w:ascii="Arial" w:hAnsi="Arial" w:cs="Arial"/>
          <w:color w:val="000000"/>
          <w:sz w:val="21"/>
          <w:szCs w:val="21"/>
          <w:lang w:val="es-MX"/>
        </w:rPr>
        <w:t>s</w:t>
      </w:r>
      <w:r w:rsidR="008003E5" w:rsidRPr="008C228D">
        <w:rPr>
          <w:rFonts w:ascii="Arial" w:hAnsi="Arial" w:cs="Arial"/>
          <w:color w:val="000000"/>
          <w:sz w:val="21"/>
          <w:szCs w:val="21"/>
          <w:lang w:val="es-MX"/>
        </w:rPr>
        <w:t xml:space="preserve"> de </w:t>
      </w:r>
      <w:r w:rsidR="00F96887" w:rsidRPr="008C228D">
        <w:rPr>
          <w:rFonts w:ascii="Arial" w:hAnsi="Arial" w:cs="Arial"/>
          <w:color w:val="000000"/>
          <w:sz w:val="21"/>
          <w:szCs w:val="21"/>
          <w:lang w:val="es-MX"/>
        </w:rPr>
        <w:t xml:space="preserve">poder </w:t>
      </w:r>
      <w:r w:rsidR="008003E5" w:rsidRPr="008C228D">
        <w:rPr>
          <w:rFonts w:ascii="Arial" w:hAnsi="Arial" w:cs="Arial"/>
          <w:color w:val="000000"/>
          <w:sz w:val="21"/>
          <w:szCs w:val="21"/>
          <w:lang w:val="es-MX"/>
        </w:rPr>
        <w:t>y números de teléfono de personas que le puede</w:t>
      </w:r>
      <w:r w:rsidR="0037201B">
        <w:rPr>
          <w:rFonts w:ascii="Arial" w:hAnsi="Arial" w:cs="Arial"/>
          <w:color w:val="000000"/>
          <w:sz w:val="21"/>
          <w:szCs w:val="21"/>
          <w:lang w:val="es-MX"/>
        </w:rPr>
        <w:t>n</w:t>
      </w:r>
      <w:r w:rsidR="008003E5" w:rsidRPr="008C228D">
        <w:rPr>
          <w:rFonts w:ascii="Arial" w:hAnsi="Arial" w:cs="Arial"/>
          <w:color w:val="000000"/>
          <w:sz w:val="21"/>
          <w:szCs w:val="21"/>
          <w:lang w:val="es-MX"/>
        </w:rPr>
        <w:t xml:space="preserve"> ayudar, y fácilmente se puede llevar en una cartera para cuandoquiera la necesidad para ayuda ocurre. Vaya al</w:t>
      </w:r>
      <w:r w:rsidR="0037201B">
        <w:rPr>
          <w:rFonts w:ascii="Arial" w:hAnsi="Arial" w:cs="Arial"/>
          <w:color w:val="000000"/>
          <w:sz w:val="21"/>
          <w:szCs w:val="21"/>
          <w:lang w:val="es-MX"/>
        </w:rPr>
        <w:t xml:space="preserve"> </w:t>
      </w:r>
      <w:r w:rsidR="00F96887" w:rsidRPr="008C228D">
        <w:rPr>
          <w:rFonts w:ascii="Arial" w:hAnsi="Arial" w:cs="Arial"/>
          <w:color w:val="000000"/>
          <w:sz w:val="21"/>
          <w:szCs w:val="21"/>
          <w:lang w:val="es-MX"/>
        </w:rPr>
        <w:t>Apéndice</w:t>
      </w:r>
      <w:r w:rsidR="008003E5" w:rsidRPr="008C228D">
        <w:rPr>
          <w:rFonts w:ascii="Arial" w:hAnsi="Arial" w:cs="Arial"/>
          <w:b/>
          <w:sz w:val="21"/>
          <w:szCs w:val="21"/>
          <w:lang w:val="es-MX"/>
        </w:rPr>
        <w:t xml:space="preserve"> </w:t>
      </w:r>
      <w:r w:rsidR="008003E5" w:rsidRPr="008C228D">
        <w:rPr>
          <w:rFonts w:ascii="Arial" w:hAnsi="Arial" w:cs="Arial"/>
          <w:color w:val="000000"/>
          <w:sz w:val="21"/>
          <w:szCs w:val="21"/>
          <w:lang w:val="es-MX"/>
        </w:rPr>
        <w:t xml:space="preserve">M de </w:t>
      </w:r>
      <w:r w:rsidR="008003E5" w:rsidRPr="008C228D">
        <w:rPr>
          <w:rFonts w:ascii="Arial" w:hAnsi="Arial" w:cs="Arial"/>
          <w:color w:val="001AE6"/>
          <w:sz w:val="21"/>
          <w:szCs w:val="21"/>
          <w:lang w:val="es-MX"/>
        </w:rPr>
        <w:t xml:space="preserve">http://www.sfys.infoxchange.net.au/resources/public/items/2004/12/00131-upload-00001.doc </w:t>
      </w:r>
      <w:r w:rsidR="008003E5" w:rsidRPr="008C228D">
        <w:rPr>
          <w:rFonts w:ascii="Arial" w:hAnsi="Arial" w:cs="Arial"/>
          <w:sz w:val="21"/>
          <w:szCs w:val="21"/>
          <w:lang w:val="es-MX"/>
        </w:rPr>
        <w:t>para enlazarse a esta actividad de la tarjeta de ayuda.</w:t>
      </w:r>
      <w:r w:rsidR="008003E5" w:rsidRPr="008003E5">
        <w:rPr>
          <w:rFonts w:ascii="Minion-Regular" w:hAnsi="Minion-Regular" w:cs="Minion-Regular"/>
          <w:sz w:val="20"/>
          <w:szCs w:val="20"/>
          <w:lang w:val="es-MX"/>
        </w:rPr>
        <w:t xml:space="preserve"> </w:t>
      </w:r>
    </w:p>
    <w:p w:rsidR="00BD7509" w:rsidRDefault="00BD7509" w:rsidP="008003E5">
      <w:pPr>
        <w:rPr>
          <w:rFonts w:ascii="Minion-Regular" w:hAnsi="Minion-Regular" w:cs="Minion-Regular"/>
          <w:sz w:val="20"/>
          <w:szCs w:val="20"/>
          <w:lang w:val="es-MX"/>
        </w:rPr>
      </w:pPr>
    </w:p>
    <w:p w:rsidR="00BD7509" w:rsidRPr="00D238B8" w:rsidRDefault="00BD7509" w:rsidP="00D035D5">
      <w:pPr>
        <w:autoSpaceDE w:val="0"/>
        <w:autoSpaceDN w:val="0"/>
        <w:adjustRightInd w:val="0"/>
        <w:spacing w:after="0" w:line="240" w:lineRule="auto"/>
        <w:ind w:left="720" w:firstLine="720"/>
        <w:jc w:val="center"/>
        <w:rPr>
          <w:rFonts w:ascii="Arial" w:hAnsi="Arial" w:cs="Arial"/>
          <w:i/>
          <w:sz w:val="24"/>
          <w:szCs w:val="24"/>
          <w:lang w:val="es-MX"/>
        </w:rPr>
      </w:pPr>
      <w:r w:rsidRPr="00D238B8">
        <w:rPr>
          <w:rFonts w:ascii="Arial" w:hAnsi="Arial" w:cs="Arial"/>
          <w:i/>
          <w:sz w:val="24"/>
          <w:szCs w:val="24"/>
          <w:lang w:val="es-MX"/>
        </w:rPr>
        <w:t>“Pa</w:t>
      </w:r>
      <w:r w:rsidR="00D035D5" w:rsidRPr="00D238B8">
        <w:rPr>
          <w:rFonts w:ascii="Arial" w:hAnsi="Arial" w:cs="Arial"/>
          <w:i/>
          <w:sz w:val="24"/>
          <w:szCs w:val="24"/>
          <w:lang w:val="es-MX"/>
        </w:rPr>
        <w:t xml:space="preserve">dres, </w:t>
      </w:r>
      <w:r w:rsidRPr="00D238B8">
        <w:rPr>
          <w:rFonts w:ascii="Arial" w:hAnsi="Arial" w:cs="Arial"/>
          <w:i/>
          <w:sz w:val="24"/>
          <w:szCs w:val="24"/>
          <w:lang w:val="es-MX"/>
        </w:rPr>
        <w:t>hay es</w:t>
      </w:r>
      <w:r w:rsidR="00D035D5" w:rsidRPr="00D238B8">
        <w:rPr>
          <w:rFonts w:ascii="Arial" w:hAnsi="Arial" w:cs="Arial"/>
          <w:i/>
          <w:sz w:val="24"/>
          <w:szCs w:val="24"/>
          <w:lang w:val="es-MX"/>
        </w:rPr>
        <w:t>peranza</w:t>
      </w:r>
      <w:r w:rsidRPr="00D238B8">
        <w:rPr>
          <w:rFonts w:ascii="Arial" w:hAnsi="Arial" w:cs="Arial"/>
          <w:i/>
          <w:sz w:val="24"/>
          <w:szCs w:val="24"/>
          <w:lang w:val="es-MX"/>
        </w:rPr>
        <w:t>. Si se enfrenta algunas dificultades</w:t>
      </w:r>
      <w:r w:rsidR="0037201B">
        <w:rPr>
          <w:rFonts w:ascii="Arial" w:hAnsi="Arial" w:cs="Arial"/>
          <w:i/>
          <w:sz w:val="24"/>
          <w:szCs w:val="24"/>
          <w:lang w:val="es-MX"/>
        </w:rPr>
        <w:t xml:space="preserve"> que </w:t>
      </w:r>
      <w:r w:rsidR="00D035D5" w:rsidRPr="00D238B8">
        <w:rPr>
          <w:rFonts w:ascii="Arial" w:hAnsi="Arial" w:cs="Arial"/>
          <w:i/>
          <w:sz w:val="24"/>
          <w:szCs w:val="24"/>
          <w:lang w:val="es-MX"/>
        </w:rPr>
        <w:t xml:space="preserve"> tenemos…no </w:t>
      </w:r>
      <w:r w:rsidR="00D238B8" w:rsidRPr="00D238B8">
        <w:rPr>
          <w:rFonts w:ascii="Arial" w:hAnsi="Arial" w:cs="Arial"/>
          <w:i/>
          <w:sz w:val="24"/>
          <w:szCs w:val="24"/>
          <w:lang w:val="es-MX"/>
        </w:rPr>
        <w:t>pierde la esperanza</w:t>
      </w:r>
      <w:r w:rsidR="00D035D5" w:rsidRPr="00D238B8">
        <w:rPr>
          <w:rFonts w:ascii="Arial" w:hAnsi="Arial" w:cs="Arial"/>
          <w:i/>
          <w:sz w:val="24"/>
          <w:szCs w:val="24"/>
          <w:lang w:val="es-MX"/>
        </w:rPr>
        <w:t xml:space="preserve">. Ud. necesita luchar, muchos maestros, doctores y asesores puedan no tener el reconocimiento o capacidad para ayudar---siga luchando. No </w:t>
      </w:r>
      <w:r w:rsidR="00D238B8" w:rsidRPr="00D238B8">
        <w:rPr>
          <w:rFonts w:ascii="Arial" w:hAnsi="Arial" w:cs="Arial"/>
          <w:i/>
          <w:sz w:val="24"/>
          <w:szCs w:val="24"/>
          <w:lang w:val="es-MX"/>
        </w:rPr>
        <w:t>pierde la esperanza</w:t>
      </w:r>
      <w:r w:rsidR="00D035D5" w:rsidRPr="00D238B8">
        <w:rPr>
          <w:rFonts w:ascii="Arial" w:hAnsi="Arial" w:cs="Arial"/>
          <w:i/>
          <w:sz w:val="24"/>
          <w:szCs w:val="24"/>
          <w:lang w:val="es-MX"/>
        </w:rPr>
        <w:t>; puede haber una luz brillante o esperanza al final del túnel.”</w:t>
      </w:r>
    </w:p>
    <w:p w:rsidR="00BD7509" w:rsidRPr="00D035D5" w:rsidRDefault="00D035D5" w:rsidP="00D035D5">
      <w:pPr>
        <w:jc w:val="center"/>
        <w:rPr>
          <w:rFonts w:ascii="Arial" w:hAnsi="Arial" w:cs="Arial"/>
          <w:sz w:val="21"/>
          <w:szCs w:val="21"/>
          <w:lang w:val="es-MX"/>
        </w:rPr>
      </w:pPr>
      <w:r>
        <w:rPr>
          <w:rFonts w:ascii="FranklinGothic-MedCnd" w:hAnsi="FranklinGothic-MedCnd" w:cs="FranklinGothic-MedCnd"/>
          <w:sz w:val="20"/>
          <w:szCs w:val="20"/>
          <w:lang w:val="es-MX"/>
        </w:rPr>
        <w:t xml:space="preserve">                                                                                       </w:t>
      </w:r>
      <w:r w:rsidR="00BD7509" w:rsidRPr="00D035D5">
        <w:rPr>
          <w:rFonts w:ascii="FranklinGothic-MedCnd" w:hAnsi="FranklinGothic-MedCnd" w:cs="FranklinGothic-MedCnd"/>
          <w:sz w:val="20"/>
          <w:szCs w:val="20"/>
          <w:lang w:val="es-MX"/>
        </w:rPr>
        <w:t>—</w:t>
      </w:r>
      <w:r>
        <w:rPr>
          <w:rFonts w:ascii="FranklinGothic-MedCnd" w:hAnsi="FranklinGothic-MedCnd" w:cs="FranklinGothic-MedCnd"/>
          <w:sz w:val="20"/>
          <w:szCs w:val="20"/>
          <w:lang w:val="es-MX"/>
        </w:rPr>
        <w:t xml:space="preserve"> </w:t>
      </w:r>
      <w:r w:rsidRPr="00D035D5">
        <w:rPr>
          <w:rFonts w:ascii="FranklinGothic-MedCnd" w:hAnsi="FranklinGothic-MedCnd" w:cs="FranklinGothic-MedCnd"/>
          <w:sz w:val="20"/>
          <w:szCs w:val="20"/>
          <w:lang w:val="es-MX"/>
        </w:rPr>
        <w:t>Colaborad</w:t>
      </w:r>
      <w:r w:rsidR="00BD7509" w:rsidRPr="00D035D5">
        <w:rPr>
          <w:rFonts w:ascii="FranklinGothic-MedCnd" w:hAnsi="FranklinGothic-MedCnd" w:cs="FranklinGothic-MedCnd"/>
          <w:sz w:val="20"/>
          <w:szCs w:val="20"/>
          <w:lang w:val="es-MX"/>
        </w:rPr>
        <w:t>or</w:t>
      </w:r>
      <w:r w:rsidRPr="00D035D5">
        <w:rPr>
          <w:rFonts w:ascii="FranklinGothic-MedCnd" w:hAnsi="FranklinGothic-MedCnd" w:cs="FranklinGothic-MedCnd"/>
          <w:sz w:val="20"/>
          <w:szCs w:val="20"/>
          <w:lang w:val="es-MX"/>
        </w:rPr>
        <w:t>e</w:t>
      </w:r>
      <w:r w:rsidR="00BD7509" w:rsidRPr="00D035D5">
        <w:rPr>
          <w:rFonts w:ascii="FranklinGothic-MedCnd" w:hAnsi="FranklinGothic-MedCnd" w:cs="FranklinGothic-MedCnd"/>
          <w:sz w:val="20"/>
          <w:szCs w:val="20"/>
          <w:lang w:val="es-MX"/>
        </w:rPr>
        <w:t xml:space="preserve">s </w:t>
      </w:r>
      <w:r w:rsidRPr="00D035D5">
        <w:rPr>
          <w:rFonts w:ascii="FranklinGothic-MedCnd" w:hAnsi="FranklinGothic-MedCnd" w:cs="FranklinGothic-MedCnd"/>
          <w:sz w:val="20"/>
          <w:szCs w:val="20"/>
          <w:lang w:val="es-MX"/>
        </w:rPr>
        <w:t xml:space="preserve"> de padres en el equipo</w:t>
      </w:r>
      <w:r>
        <w:rPr>
          <w:rFonts w:ascii="FranklinGothic-MedCnd" w:hAnsi="FranklinGothic-MedCnd" w:cs="FranklinGothic-MedCnd"/>
          <w:sz w:val="20"/>
          <w:szCs w:val="20"/>
          <w:lang w:val="es-MX"/>
        </w:rPr>
        <w:t xml:space="preserve"> CRPSIB</w:t>
      </w:r>
    </w:p>
    <w:p w:rsidR="008003E5" w:rsidRDefault="008003E5" w:rsidP="008003E5">
      <w:pPr>
        <w:rPr>
          <w:rFonts w:ascii="Arial" w:hAnsi="Arial" w:cs="Arial"/>
          <w:sz w:val="21"/>
          <w:szCs w:val="21"/>
          <w:lang w:val="es-MX"/>
        </w:rPr>
      </w:pPr>
    </w:p>
    <w:p w:rsidR="00A338A0" w:rsidRDefault="00A338A0" w:rsidP="00671FC4">
      <w:pPr>
        <w:spacing w:after="0"/>
        <w:ind w:left="1440"/>
        <w:rPr>
          <w:rFonts w:ascii="FranklinGothic-Heavy" w:hAnsi="FranklinGothic-Heavy" w:cs="FranklinGothic-Heavy"/>
          <w:color w:val="FF260E"/>
          <w:sz w:val="21"/>
          <w:szCs w:val="21"/>
          <w:lang w:val="es-MX"/>
        </w:rPr>
      </w:pPr>
      <w:r>
        <w:rPr>
          <w:rFonts w:ascii="Arial" w:hAnsi="Arial" w:cs="Arial"/>
          <w:color w:val="FF0000"/>
          <w:sz w:val="21"/>
          <w:szCs w:val="21"/>
          <w:lang w:val="es-MX"/>
        </w:rPr>
        <w:sym w:font="Wingdings 3" w:char="F084"/>
      </w:r>
      <w:r w:rsidRPr="009408B3">
        <w:rPr>
          <w:rFonts w:ascii="Arial" w:hAnsi="Arial" w:cs="Arial"/>
          <w:color w:val="FF0000"/>
          <w:sz w:val="21"/>
          <w:szCs w:val="21"/>
          <w:lang w:val="es-MX"/>
        </w:rPr>
        <w:t>Para su información</w:t>
      </w:r>
      <w:r w:rsidRPr="00691BFB">
        <w:rPr>
          <w:rFonts w:ascii="Arial" w:hAnsi="Arial" w:cs="Arial"/>
          <w:color w:val="FF0000"/>
          <w:sz w:val="21"/>
          <w:szCs w:val="21"/>
          <w:lang w:val="es-MX"/>
        </w:rPr>
        <w:t>:</w:t>
      </w:r>
      <w:r>
        <w:rPr>
          <w:rFonts w:ascii="Arial" w:hAnsi="Arial" w:cs="Arial"/>
          <w:sz w:val="21"/>
          <w:szCs w:val="21"/>
          <w:lang w:val="es-MX"/>
        </w:rPr>
        <w:t xml:space="preserve"> </w:t>
      </w:r>
      <w:r w:rsidR="00671FC4">
        <w:rPr>
          <w:rFonts w:ascii="Arial" w:hAnsi="Arial" w:cs="Arial"/>
          <w:color w:val="0070C0"/>
          <w:sz w:val="21"/>
          <w:szCs w:val="21"/>
          <w:lang w:val="es-MX"/>
        </w:rPr>
        <w:t>Para leer má</w:t>
      </w:r>
      <w:r w:rsidRPr="00671FC4">
        <w:rPr>
          <w:rFonts w:ascii="Arial" w:hAnsi="Arial" w:cs="Arial"/>
          <w:color w:val="0070C0"/>
          <w:sz w:val="21"/>
          <w:szCs w:val="21"/>
          <w:lang w:val="es-MX"/>
        </w:rPr>
        <w:t>s sobre experiencias personales de estos</w:t>
      </w:r>
      <w:r w:rsidR="00671FC4">
        <w:rPr>
          <w:rFonts w:ascii="Arial" w:hAnsi="Arial" w:cs="Arial"/>
          <w:color w:val="0070C0"/>
          <w:sz w:val="21"/>
          <w:szCs w:val="21"/>
          <w:lang w:val="es-MX"/>
        </w:rPr>
        <w:t xml:space="preserve"> padres, </w:t>
      </w:r>
      <w:r w:rsidRPr="00671FC4">
        <w:rPr>
          <w:rFonts w:ascii="Arial" w:hAnsi="Arial" w:cs="Arial"/>
          <w:color w:val="0070C0"/>
          <w:sz w:val="21"/>
          <w:szCs w:val="21"/>
          <w:lang w:val="es-MX"/>
        </w:rPr>
        <w:t xml:space="preserve">vea </w:t>
      </w:r>
      <w:hyperlink r:id="rId6" w:history="1">
        <w:r w:rsidR="00B51373" w:rsidRPr="002F4418">
          <w:rPr>
            <w:rStyle w:val="Hyperlink"/>
            <w:rFonts w:ascii="FranklinGothic-Heavy" w:hAnsi="FranklinGothic-Heavy" w:cs="FranklinGothic-Heavy"/>
            <w:sz w:val="21"/>
            <w:szCs w:val="21"/>
            <w:lang w:val="es-MX"/>
          </w:rPr>
          <w:t>http://ww.crpsib.com/factsheet_coping_alternatives.asp</w:t>
        </w:r>
      </w:hyperlink>
    </w:p>
    <w:p w:rsidR="00201CE1" w:rsidRDefault="00201CE1" w:rsidP="00671FC4">
      <w:pPr>
        <w:spacing w:after="0"/>
        <w:ind w:left="1440"/>
        <w:rPr>
          <w:rFonts w:ascii="FranklinGothic-Heavy" w:hAnsi="FranklinGothic-Heavy" w:cs="FranklinGothic-Heavy"/>
          <w:color w:val="FF260E"/>
          <w:sz w:val="21"/>
          <w:szCs w:val="21"/>
          <w:lang w:val="es-MX"/>
        </w:rPr>
      </w:pPr>
    </w:p>
    <w:p w:rsidR="00B51373" w:rsidRPr="00201CE1" w:rsidRDefault="00B51373" w:rsidP="00B51373">
      <w:pPr>
        <w:spacing w:after="0"/>
        <w:rPr>
          <w:rFonts w:ascii="Arial" w:hAnsi="Arial" w:cs="Arial"/>
          <w:i/>
          <w:color w:val="0070C0"/>
          <w:sz w:val="21"/>
          <w:szCs w:val="21"/>
          <w:lang w:val="es-MX"/>
        </w:rPr>
      </w:pPr>
    </w:p>
    <w:p w:rsidR="00B51373" w:rsidRPr="00201CE1" w:rsidRDefault="00B51373" w:rsidP="00B51373">
      <w:pPr>
        <w:spacing w:after="0"/>
        <w:rPr>
          <w:rFonts w:ascii="Arial" w:hAnsi="Arial" w:cs="Arial"/>
          <w:i/>
          <w:sz w:val="21"/>
          <w:szCs w:val="21"/>
          <w:lang w:val="es-MX"/>
        </w:rPr>
      </w:pPr>
      <w:r w:rsidRPr="00201CE1">
        <w:rPr>
          <w:rFonts w:ascii="Arial" w:hAnsi="Arial" w:cs="Arial"/>
          <w:i/>
          <w:sz w:val="21"/>
          <w:szCs w:val="21"/>
          <w:lang w:val="es-MX"/>
        </w:rPr>
        <w:t xml:space="preserve">“Yo </w:t>
      </w:r>
      <w:r w:rsidR="00201CE1" w:rsidRPr="00201CE1">
        <w:rPr>
          <w:rFonts w:ascii="Arial" w:hAnsi="Arial" w:cs="Arial"/>
          <w:i/>
          <w:sz w:val="21"/>
          <w:szCs w:val="21"/>
          <w:lang w:val="es-MX"/>
        </w:rPr>
        <w:t xml:space="preserve">paré </w:t>
      </w:r>
      <w:r w:rsidRPr="00201CE1">
        <w:rPr>
          <w:rFonts w:ascii="Arial" w:hAnsi="Arial" w:cs="Arial"/>
          <w:i/>
          <w:sz w:val="21"/>
          <w:szCs w:val="21"/>
          <w:lang w:val="es-MX"/>
        </w:rPr>
        <w:t xml:space="preserve">porque yo desarrollé un sentido de valor y, a </w:t>
      </w:r>
      <w:r w:rsidR="00201CE1" w:rsidRPr="00201CE1">
        <w:rPr>
          <w:rFonts w:ascii="Arial" w:hAnsi="Arial" w:cs="Arial"/>
          <w:i/>
          <w:sz w:val="21"/>
          <w:szCs w:val="21"/>
          <w:lang w:val="es-MX"/>
        </w:rPr>
        <w:t>cierto punto, amor de sí</w:t>
      </w:r>
      <w:r w:rsidRPr="00201CE1">
        <w:rPr>
          <w:rFonts w:ascii="Arial" w:hAnsi="Arial" w:cs="Arial"/>
          <w:i/>
          <w:sz w:val="21"/>
          <w:szCs w:val="21"/>
          <w:lang w:val="es-MX"/>
        </w:rPr>
        <w:t xml:space="preserve"> mismo. Yo también llegué a entender que es doloros</w:t>
      </w:r>
      <w:r w:rsidR="00201CE1" w:rsidRPr="00201CE1">
        <w:rPr>
          <w:rFonts w:ascii="Arial" w:hAnsi="Arial" w:cs="Arial"/>
          <w:i/>
          <w:sz w:val="21"/>
          <w:szCs w:val="21"/>
          <w:lang w:val="es-MX"/>
        </w:rPr>
        <w:t>o</w:t>
      </w:r>
      <w:r w:rsidRPr="00201CE1">
        <w:rPr>
          <w:rFonts w:ascii="Arial" w:hAnsi="Arial" w:cs="Arial"/>
          <w:i/>
          <w:sz w:val="21"/>
          <w:szCs w:val="21"/>
          <w:lang w:val="es-MX"/>
        </w:rPr>
        <w:t xml:space="preserve"> para aquellos </w:t>
      </w:r>
      <w:r w:rsidR="00201CE1" w:rsidRPr="00201CE1">
        <w:rPr>
          <w:rFonts w:ascii="Arial" w:hAnsi="Arial" w:cs="Arial"/>
          <w:i/>
          <w:sz w:val="21"/>
          <w:szCs w:val="21"/>
          <w:lang w:val="es-MX"/>
        </w:rPr>
        <w:t xml:space="preserve">quienes </w:t>
      </w:r>
      <w:r w:rsidRPr="00201CE1">
        <w:rPr>
          <w:rFonts w:ascii="Arial" w:hAnsi="Arial" w:cs="Arial"/>
          <w:i/>
          <w:sz w:val="21"/>
          <w:szCs w:val="21"/>
          <w:lang w:val="es-MX"/>
        </w:rPr>
        <w:t xml:space="preserve">yo amo saber que me corto, así yo parcialmente he </w:t>
      </w:r>
      <w:r w:rsidR="00201CE1" w:rsidRPr="00201CE1">
        <w:rPr>
          <w:rFonts w:ascii="Arial" w:hAnsi="Arial" w:cs="Arial"/>
          <w:i/>
          <w:sz w:val="21"/>
          <w:szCs w:val="21"/>
          <w:lang w:val="es-MX"/>
        </w:rPr>
        <w:t>parado</w:t>
      </w:r>
      <w:r w:rsidRPr="00201CE1">
        <w:rPr>
          <w:rFonts w:ascii="Arial" w:hAnsi="Arial" w:cs="Arial"/>
          <w:i/>
          <w:sz w:val="21"/>
          <w:szCs w:val="21"/>
          <w:lang w:val="es-MX"/>
        </w:rPr>
        <w:t xml:space="preserve"> para que yo no les daba dolor. Yo he aprendido mejores estrategias de poder con la situación también. “</w:t>
      </w:r>
    </w:p>
    <w:p w:rsidR="00201CE1" w:rsidRDefault="00B51373" w:rsidP="00CF4BA8">
      <w:pPr>
        <w:spacing w:after="0"/>
        <w:rPr>
          <w:rFonts w:ascii="Arial" w:hAnsi="Arial" w:cs="Arial"/>
          <w:sz w:val="21"/>
          <w:szCs w:val="21"/>
          <w:lang w:val="es-MX"/>
        </w:rPr>
      </w:pPr>
      <w:r>
        <w:rPr>
          <w:rFonts w:ascii="Arial" w:hAnsi="Arial" w:cs="Arial"/>
          <w:color w:val="0070C0"/>
          <w:sz w:val="21"/>
          <w:szCs w:val="21"/>
          <w:lang w:val="es-MX"/>
        </w:rPr>
        <w:t>---</w:t>
      </w:r>
      <w:r w:rsidRPr="00B51373">
        <w:rPr>
          <w:rFonts w:ascii="Arial" w:hAnsi="Arial" w:cs="Arial"/>
          <w:sz w:val="20"/>
          <w:szCs w:val="20"/>
          <w:lang w:val="es-MX"/>
        </w:rPr>
        <w:t>Encuesta de Participante</w:t>
      </w:r>
      <w:r w:rsidRPr="00B51373">
        <w:rPr>
          <w:rFonts w:ascii="Arial" w:hAnsi="Arial" w:cs="Arial"/>
          <w:sz w:val="21"/>
          <w:szCs w:val="21"/>
          <w:lang w:val="es-MX"/>
        </w:rPr>
        <w:t xml:space="preserve"> </w:t>
      </w:r>
    </w:p>
    <w:p w:rsidR="0037201B" w:rsidRPr="00CF4BA8" w:rsidRDefault="0037201B" w:rsidP="00CF4BA8">
      <w:pPr>
        <w:spacing w:after="0"/>
        <w:rPr>
          <w:rFonts w:ascii="Arial" w:hAnsi="Arial" w:cs="Arial"/>
          <w:color w:val="0070C0"/>
          <w:sz w:val="21"/>
          <w:szCs w:val="21"/>
          <w:lang w:val="es-MX"/>
        </w:rPr>
      </w:pPr>
    </w:p>
    <w:p w:rsidR="00201CE1" w:rsidRDefault="00201CE1" w:rsidP="00201CE1">
      <w:pPr>
        <w:tabs>
          <w:tab w:val="left" w:pos="5610"/>
        </w:tabs>
        <w:rPr>
          <w:rFonts w:ascii="Arial" w:hAnsi="Arial" w:cs="Arial"/>
          <w:b/>
          <w:sz w:val="28"/>
          <w:szCs w:val="28"/>
          <w:lang w:val="es-MX"/>
        </w:rPr>
      </w:pPr>
      <w:r w:rsidRPr="00201CE1">
        <w:rPr>
          <w:rFonts w:ascii="Arial" w:hAnsi="Arial" w:cs="Arial"/>
          <w:b/>
          <w:sz w:val="28"/>
          <w:szCs w:val="28"/>
          <w:highlight w:val="lightGray"/>
          <w:lang w:val="es-MX"/>
        </w:rPr>
        <w:t>Entendiendo el Papel de Relaciones</w:t>
      </w:r>
      <w:r>
        <w:rPr>
          <w:rFonts w:ascii="Arial" w:hAnsi="Arial" w:cs="Arial"/>
          <w:b/>
          <w:sz w:val="28"/>
          <w:szCs w:val="28"/>
          <w:highlight w:val="lightGray"/>
          <w:lang w:val="es-MX"/>
        </w:rPr>
        <w:tab/>
      </w:r>
    </w:p>
    <w:p w:rsidR="00201CE1" w:rsidRDefault="00201CE1" w:rsidP="00201CE1">
      <w:pPr>
        <w:tabs>
          <w:tab w:val="left" w:pos="5610"/>
        </w:tabs>
        <w:rPr>
          <w:rFonts w:ascii="Arial" w:hAnsi="Arial" w:cs="Arial"/>
          <w:b/>
          <w:lang w:val="es-MX"/>
        </w:rPr>
      </w:pPr>
      <w:r w:rsidRPr="00201CE1">
        <w:rPr>
          <w:rFonts w:ascii="Arial" w:hAnsi="Arial" w:cs="Arial"/>
          <w:b/>
          <w:lang w:val="es-MX"/>
        </w:rPr>
        <w:t>¿Es mi culpa que mi niño se auto-lesiona?</w:t>
      </w:r>
    </w:p>
    <w:p w:rsidR="0061677A" w:rsidRDefault="0061677A" w:rsidP="00201CE1">
      <w:pPr>
        <w:tabs>
          <w:tab w:val="left" w:pos="5610"/>
        </w:tabs>
        <w:rPr>
          <w:rFonts w:ascii="Arial" w:hAnsi="Arial" w:cs="Arial"/>
          <w:lang w:val="es-MX"/>
        </w:rPr>
        <w:sectPr w:rsidR="0061677A" w:rsidSect="00CF4BA8">
          <w:type w:val="continuous"/>
          <w:pgSz w:w="12240" w:h="15840"/>
          <w:pgMar w:top="1440" w:right="1440" w:bottom="1440" w:left="1440" w:header="720" w:footer="720" w:gutter="0"/>
          <w:cols w:space="720"/>
          <w:docGrid w:linePitch="360"/>
        </w:sectPr>
      </w:pPr>
    </w:p>
    <w:p w:rsidR="00CF4BA8" w:rsidRDefault="00201CE1" w:rsidP="00CF4BA8">
      <w:pPr>
        <w:tabs>
          <w:tab w:val="left" w:pos="5610"/>
        </w:tabs>
        <w:spacing w:after="0"/>
        <w:rPr>
          <w:rFonts w:ascii="Arial" w:hAnsi="Arial" w:cs="Arial"/>
          <w:lang w:val="es-MX"/>
        </w:rPr>
        <w:sectPr w:rsidR="00CF4BA8" w:rsidSect="00CF4BA8">
          <w:type w:val="continuous"/>
          <w:pgSz w:w="12240" w:h="15840"/>
          <w:pgMar w:top="1440" w:right="1440" w:bottom="1440" w:left="1440" w:header="720" w:footer="720" w:gutter="0"/>
          <w:cols w:space="720"/>
          <w:docGrid w:linePitch="360"/>
        </w:sectPr>
      </w:pPr>
      <w:r>
        <w:rPr>
          <w:rFonts w:ascii="Arial" w:hAnsi="Arial" w:cs="Arial"/>
          <w:lang w:val="es-MX"/>
        </w:rPr>
        <w:lastRenderedPageBreak/>
        <w:t>No, ninguna perso</w:t>
      </w:r>
      <w:r w:rsidR="0037201B">
        <w:rPr>
          <w:rFonts w:ascii="Arial" w:hAnsi="Arial" w:cs="Arial"/>
          <w:lang w:val="es-MX"/>
        </w:rPr>
        <w:t>na causa a otra persona de actuar</w:t>
      </w:r>
      <w:r>
        <w:rPr>
          <w:rFonts w:ascii="Arial" w:hAnsi="Arial" w:cs="Arial"/>
          <w:lang w:val="es-MX"/>
        </w:rPr>
        <w:t xml:space="preserve"> en un cierto modo. Como la mayoría de comportamientos negativos, sin embargo, herirse muchas veces es el resultado de dos cosas. </w:t>
      </w:r>
      <w:r w:rsidR="00A415C0" w:rsidRPr="00A415C0">
        <w:rPr>
          <w:rFonts w:ascii="Arial" w:hAnsi="Arial" w:cs="Arial"/>
          <w:lang w:val="es-MX"/>
        </w:rPr>
        <w:t>Es deci</w:t>
      </w:r>
      <w:r w:rsidRPr="00A415C0">
        <w:rPr>
          <w:rFonts w:ascii="Arial" w:hAnsi="Arial" w:cs="Arial"/>
          <w:lang w:val="es-MX"/>
        </w:rPr>
        <w:t xml:space="preserve">r, </w:t>
      </w:r>
      <w:r>
        <w:rPr>
          <w:rFonts w:ascii="Arial" w:hAnsi="Arial" w:cs="Arial"/>
          <w:lang w:val="es-MX"/>
        </w:rPr>
        <w:t>la creencia de una persona que él o ella no puede</w:t>
      </w:r>
      <w:r w:rsidR="00A415C0">
        <w:rPr>
          <w:rFonts w:ascii="Arial" w:hAnsi="Arial" w:cs="Arial"/>
          <w:lang w:val="es-MX"/>
        </w:rPr>
        <w:t>n</w:t>
      </w:r>
      <w:r>
        <w:rPr>
          <w:rFonts w:ascii="Arial" w:hAnsi="Arial" w:cs="Arial"/>
          <w:lang w:val="es-MX"/>
        </w:rPr>
        <w:t xml:space="preserve"> controlar el estrés que ellos sienten, y que herirse es un buen modo de dirigirse al estrés. Un </w:t>
      </w:r>
      <w:r w:rsidR="00215709">
        <w:rPr>
          <w:rFonts w:ascii="Arial" w:hAnsi="Arial" w:cs="Arial"/>
          <w:lang w:val="es-MX"/>
        </w:rPr>
        <w:t>historial de relaciones tensas</w:t>
      </w:r>
      <w:r>
        <w:rPr>
          <w:rFonts w:ascii="Arial" w:hAnsi="Arial" w:cs="Arial"/>
          <w:lang w:val="es-MX"/>
        </w:rPr>
        <w:t xml:space="preserve"> con padres y/o compañeros de la  misma edad, sensibilidad de mucha emoción, y la capacidad baja de controlar la emoción en total contribuye a estas creencias. </w:t>
      </w:r>
      <w:r w:rsidR="00A415C0">
        <w:rPr>
          <w:rFonts w:ascii="Arial" w:hAnsi="Arial" w:cs="Arial"/>
          <w:lang w:val="es-MX"/>
        </w:rPr>
        <w:t>Esto puede llegar al uso de herirse para poder con la situación. Las relaciones entre padres y niño, fuertemente tiene</w:t>
      </w:r>
      <w:r w:rsidR="0037201B">
        <w:rPr>
          <w:rFonts w:ascii="Arial" w:hAnsi="Arial" w:cs="Arial"/>
          <w:lang w:val="es-MX"/>
        </w:rPr>
        <w:t>n</w:t>
      </w:r>
      <w:r w:rsidR="00A415C0">
        <w:rPr>
          <w:rFonts w:ascii="Arial" w:hAnsi="Arial" w:cs="Arial"/>
          <w:lang w:val="es-MX"/>
        </w:rPr>
        <w:t xml:space="preserve"> influencia sobre el estado de emoción de los padres y del niño. </w:t>
      </w:r>
      <w:r w:rsidR="008C228D">
        <w:rPr>
          <w:rFonts w:ascii="Arial" w:hAnsi="Arial" w:cs="Arial"/>
          <w:lang w:val="es-MX"/>
        </w:rPr>
        <w:t>La juventud con mucha sensibilidad de emoción y</w:t>
      </w:r>
      <w:r w:rsidR="00FE0042">
        <w:rPr>
          <w:rFonts w:ascii="Arial" w:hAnsi="Arial" w:cs="Arial"/>
          <w:lang w:val="es-MX"/>
        </w:rPr>
        <w:t xml:space="preserve"> poca</w:t>
      </w:r>
      <w:r w:rsidR="008C228D">
        <w:rPr>
          <w:rFonts w:ascii="Arial" w:hAnsi="Arial" w:cs="Arial"/>
          <w:lang w:val="es-MX"/>
        </w:rPr>
        <w:t>s destrezas de como d</w:t>
      </w:r>
      <w:r w:rsidR="00CF4BA8">
        <w:rPr>
          <w:rFonts w:ascii="Arial" w:hAnsi="Arial" w:cs="Arial"/>
          <w:lang w:val="es-MX"/>
        </w:rPr>
        <w:t>irigirse a la emoción puede particularmente ser sensible a los dinámicos de estrés entre la relación, especialmente  si ellos continúan por mucho tiempo.</w:t>
      </w:r>
      <w:r w:rsidR="00CF4BA8" w:rsidRPr="00CF4BA8">
        <w:rPr>
          <w:rFonts w:ascii="Arial" w:hAnsi="Arial" w:cs="Arial"/>
          <w:lang w:val="es-MX"/>
        </w:rPr>
        <w:t xml:space="preserve"> </w:t>
      </w:r>
      <w:r w:rsidR="00CF4BA8">
        <w:rPr>
          <w:rFonts w:ascii="Arial" w:hAnsi="Arial" w:cs="Arial"/>
          <w:lang w:val="es-MX"/>
        </w:rPr>
        <w:t>Por esta razón, interacciones negativas entre padre y niño</w:t>
      </w:r>
      <w:r w:rsidR="0037201B">
        <w:rPr>
          <w:rFonts w:ascii="Arial" w:hAnsi="Arial" w:cs="Arial"/>
          <w:lang w:val="es-MX"/>
        </w:rPr>
        <w:t xml:space="preserve"> muchas veces son las acciones poderosas para el auto-lesión. Sin embargo, ellos también  son</w:t>
      </w:r>
    </w:p>
    <w:p w:rsidR="0061677A" w:rsidRPr="00EC0BD6" w:rsidRDefault="008C228D" w:rsidP="00CF4BA8">
      <w:pPr>
        <w:tabs>
          <w:tab w:val="left" w:pos="5610"/>
        </w:tabs>
        <w:spacing w:after="0"/>
        <w:rPr>
          <w:rFonts w:ascii="Arial" w:hAnsi="Arial" w:cs="Arial"/>
          <w:lang w:val="es-MX"/>
        </w:rPr>
        <w:sectPr w:rsidR="0061677A" w:rsidRPr="00EC0BD6" w:rsidSect="00CF4BA8">
          <w:type w:val="continuous"/>
          <w:pgSz w:w="12240" w:h="15840"/>
          <w:pgMar w:top="1440" w:right="1440" w:bottom="1440" w:left="1440" w:header="720" w:footer="720" w:gutter="0"/>
          <w:cols w:space="720"/>
          <w:docGrid w:linePitch="360"/>
        </w:sectPr>
      </w:pPr>
      <w:r>
        <w:rPr>
          <w:rFonts w:ascii="Arial" w:hAnsi="Arial" w:cs="Arial"/>
          <w:lang w:val="es-MX"/>
        </w:rPr>
        <w:lastRenderedPageBreak/>
        <w:t xml:space="preserve">poderosos en ayudar la recuperación y, de más importancia, para el desarrollo de destrezas positivas para poder con la situación. Los padres quienes tienen la voluntad de entender el papel poderoso que ellos tienen, de directamente enfrentarse </w:t>
      </w:r>
      <w:r w:rsidR="0037201B">
        <w:rPr>
          <w:rFonts w:ascii="Arial" w:hAnsi="Arial" w:cs="Arial"/>
          <w:lang w:val="es-MX"/>
        </w:rPr>
        <w:t xml:space="preserve">a </w:t>
      </w:r>
      <w:r>
        <w:rPr>
          <w:rFonts w:ascii="Arial" w:hAnsi="Arial" w:cs="Arial"/>
          <w:lang w:val="es-MX"/>
        </w:rPr>
        <w:t xml:space="preserve">los dinámicos dolorosos entre la familia, de estar totalmente presente para su niño, y de ayudar a su niño ver que él o ella tiene una opción en como ellos pueden con los retos de la vida, serán </w:t>
      </w:r>
      <w:r w:rsidR="000E7E1E">
        <w:rPr>
          <w:rFonts w:ascii="Arial" w:hAnsi="Arial" w:cs="Arial"/>
          <w:lang w:val="es-MX"/>
        </w:rPr>
        <w:t xml:space="preserve">las aliadas </w:t>
      </w:r>
      <w:r>
        <w:rPr>
          <w:rFonts w:ascii="Arial" w:hAnsi="Arial" w:cs="Arial"/>
          <w:lang w:val="es-MX"/>
        </w:rPr>
        <w:t xml:space="preserve">en el proceso de recuperación. Los padres quienes tratan de arreglar a su niño con tomar responsabilidad por los problemas de su niño pueden actualmente hacer la recuperación más </w:t>
      </w:r>
      <w:r w:rsidR="00EC0BD6">
        <w:rPr>
          <w:rFonts w:ascii="Arial" w:hAnsi="Arial" w:cs="Arial"/>
          <w:lang w:val="es-MX"/>
        </w:rPr>
        <w:t>difícil.</w:t>
      </w:r>
    </w:p>
    <w:p w:rsidR="00CF4BA8" w:rsidRDefault="00CF4BA8" w:rsidP="00201CE1">
      <w:pPr>
        <w:tabs>
          <w:tab w:val="left" w:pos="5610"/>
        </w:tabs>
        <w:rPr>
          <w:rFonts w:ascii="Arial" w:hAnsi="Arial" w:cs="Arial"/>
          <w:b/>
          <w:lang w:val="es-MX"/>
        </w:rPr>
        <w:sectPr w:rsidR="00CF4BA8" w:rsidSect="0061677A">
          <w:type w:val="continuous"/>
          <w:pgSz w:w="12240" w:h="15840"/>
          <w:pgMar w:top="1440" w:right="1440" w:bottom="1440" w:left="1440" w:header="720" w:footer="720" w:gutter="0"/>
          <w:cols w:space="720"/>
          <w:docGrid w:linePitch="360"/>
        </w:sectPr>
      </w:pPr>
    </w:p>
    <w:p w:rsidR="00EC0BD6" w:rsidRPr="00EC0BD6" w:rsidRDefault="0061677A" w:rsidP="00201CE1">
      <w:pPr>
        <w:tabs>
          <w:tab w:val="left" w:pos="5610"/>
        </w:tabs>
        <w:rPr>
          <w:rFonts w:ascii="Arial" w:hAnsi="Arial" w:cs="Arial"/>
          <w:b/>
          <w:lang w:val="es-MX"/>
        </w:rPr>
        <w:sectPr w:rsidR="00EC0BD6" w:rsidRPr="00EC0BD6" w:rsidSect="0061677A">
          <w:type w:val="continuous"/>
          <w:pgSz w:w="12240" w:h="15840"/>
          <w:pgMar w:top="1440" w:right="1440" w:bottom="1440" w:left="1440" w:header="720" w:footer="720" w:gutter="0"/>
          <w:cols w:space="720"/>
          <w:docGrid w:linePitch="360"/>
        </w:sectPr>
      </w:pPr>
      <w:r>
        <w:rPr>
          <w:rFonts w:ascii="Arial" w:hAnsi="Arial" w:cs="Arial"/>
          <w:b/>
          <w:lang w:val="es-MX"/>
        </w:rPr>
        <w:lastRenderedPageBreak/>
        <w:t>¿Cómo puede mi relación con mi niño afec</w:t>
      </w:r>
      <w:r w:rsidR="00AF419F">
        <w:rPr>
          <w:rFonts w:ascii="Arial" w:hAnsi="Arial" w:cs="Arial"/>
          <w:b/>
          <w:lang w:val="es-MX"/>
        </w:rPr>
        <w:t>tar sus comportamientos de lesionar</w:t>
      </w:r>
      <w:r>
        <w:rPr>
          <w:rFonts w:ascii="Arial" w:hAnsi="Arial" w:cs="Arial"/>
          <w:b/>
          <w:lang w:val="es-MX"/>
        </w:rPr>
        <w:t>se?²</w:t>
      </w:r>
    </w:p>
    <w:p w:rsidR="0061677A" w:rsidRDefault="00EC0BD6" w:rsidP="00201CE1">
      <w:pPr>
        <w:tabs>
          <w:tab w:val="left" w:pos="5610"/>
        </w:tabs>
        <w:rPr>
          <w:rFonts w:ascii="Arial" w:hAnsi="Arial" w:cs="Arial"/>
          <w:sz w:val="21"/>
          <w:szCs w:val="21"/>
          <w:lang w:val="es-MX"/>
        </w:rPr>
      </w:pPr>
      <w:r w:rsidRPr="00EC0BD6">
        <w:rPr>
          <w:rFonts w:ascii="Arial" w:hAnsi="Arial" w:cs="Arial"/>
          <w:sz w:val="28"/>
          <w:szCs w:val="28"/>
          <w:lang w:val="es-MX"/>
        </w:rPr>
        <w:lastRenderedPageBreak/>
        <w:t>•</w:t>
      </w:r>
      <w:r>
        <w:rPr>
          <w:rFonts w:ascii="Arial" w:hAnsi="Arial" w:cs="Arial"/>
          <w:sz w:val="21"/>
          <w:szCs w:val="21"/>
          <w:lang w:val="es-MX"/>
        </w:rPr>
        <w:t xml:space="preserve">  </w:t>
      </w:r>
      <w:r w:rsidR="00FB5E73" w:rsidRPr="00FB5E73">
        <w:rPr>
          <w:rFonts w:ascii="Arial" w:hAnsi="Arial" w:cs="Arial"/>
          <w:sz w:val="21"/>
          <w:szCs w:val="21"/>
          <w:lang w:val="es-MX"/>
        </w:rPr>
        <w:t>Extre</w:t>
      </w:r>
      <w:r w:rsidR="00D7573D">
        <w:rPr>
          <w:rFonts w:ascii="Arial" w:hAnsi="Arial" w:cs="Arial"/>
          <w:sz w:val="21"/>
          <w:szCs w:val="21"/>
          <w:lang w:val="es-MX"/>
        </w:rPr>
        <w:t>mos en la calidad del apego</w:t>
      </w:r>
      <w:r w:rsidR="00FB5E73" w:rsidRPr="00FB5E73">
        <w:rPr>
          <w:rFonts w:ascii="Arial" w:hAnsi="Arial" w:cs="Arial"/>
          <w:sz w:val="21"/>
          <w:szCs w:val="21"/>
          <w:lang w:val="es-MX"/>
        </w:rPr>
        <w:t xml:space="preserve"> de los padres (como una falta de limites o demasiado distancia emocional, o proteger demasiado o comportamiento </w:t>
      </w:r>
      <w:r w:rsidR="00D7573D">
        <w:rPr>
          <w:rFonts w:ascii="Arial" w:hAnsi="Arial" w:cs="Arial"/>
          <w:sz w:val="21"/>
          <w:szCs w:val="21"/>
          <w:lang w:val="es-MX"/>
        </w:rPr>
        <w:t>adorador</w:t>
      </w:r>
      <w:r w:rsidR="00FB5E73" w:rsidRPr="00FB5E73">
        <w:rPr>
          <w:rFonts w:ascii="Arial" w:hAnsi="Arial" w:cs="Arial"/>
          <w:sz w:val="21"/>
          <w:szCs w:val="21"/>
          <w:lang w:val="es-MX"/>
        </w:rPr>
        <w:t>)</w:t>
      </w:r>
      <w:r w:rsidR="00FB5E73">
        <w:rPr>
          <w:rFonts w:ascii="Arial" w:hAnsi="Arial" w:cs="Arial"/>
          <w:sz w:val="21"/>
          <w:szCs w:val="21"/>
          <w:lang w:val="es-MX"/>
        </w:rPr>
        <w:t xml:space="preserve"> </w:t>
      </w:r>
      <w:r w:rsidR="00FB5E73" w:rsidRPr="00FB5E73">
        <w:rPr>
          <w:rFonts w:ascii="Arial" w:hAnsi="Arial" w:cs="Arial"/>
          <w:sz w:val="21"/>
          <w:szCs w:val="21"/>
          <w:lang w:val="es-MX"/>
        </w:rPr>
        <w:t>son comunes en la sociedad de hoy día.</w:t>
      </w:r>
    </w:p>
    <w:p w:rsidR="00A73B61" w:rsidRDefault="00A73B61" w:rsidP="00201CE1">
      <w:pPr>
        <w:tabs>
          <w:tab w:val="left" w:pos="5610"/>
        </w:tabs>
        <w:rPr>
          <w:rFonts w:ascii="Arial" w:hAnsi="Arial" w:cs="Arial"/>
          <w:sz w:val="21"/>
          <w:szCs w:val="21"/>
          <w:lang w:val="es-MX"/>
        </w:rPr>
      </w:pPr>
      <w:r>
        <w:rPr>
          <w:rFonts w:ascii="Arial" w:hAnsi="Arial" w:cs="Arial"/>
          <w:sz w:val="21"/>
          <w:szCs w:val="21"/>
          <w:lang w:val="es-MX"/>
        </w:rPr>
        <w:t xml:space="preserve">--Muchos adolescentes quienes tienen dificultad con herirse informan que sus padres son están disponibles para ellos para el apoyo </w:t>
      </w:r>
      <w:r w:rsidR="00D7573D">
        <w:rPr>
          <w:rFonts w:ascii="Arial" w:hAnsi="Arial" w:cs="Arial"/>
          <w:sz w:val="21"/>
          <w:szCs w:val="21"/>
          <w:lang w:val="es-MX"/>
        </w:rPr>
        <w:t>emocional o invalida</w:t>
      </w:r>
      <w:r w:rsidR="00AF419F">
        <w:rPr>
          <w:rFonts w:ascii="Arial" w:hAnsi="Arial" w:cs="Arial"/>
          <w:sz w:val="21"/>
          <w:szCs w:val="21"/>
          <w:lang w:val="es-MX"/>
        </w:rPr>
        <w:t>n</w:t>
      </w:r>
      <w:r w:rsidR="00D7573D">
        <w:rPr>
          <w:rFonts w:ascii="Arial" w:hAnsi="Arial" w:cs="Arial"/>
          <w:sz w:val="21"/>
          <w:szCs w:val="21"/>
          <w:lang w:val="es-MX"/>
        </w:rPr>
        <w:t xml:space="preserve"> sus sentim</w:t>
      </w:r>
      <w:r>
        <w:rPr>
          <w:rFonts w:ascii="Arial" w:hAnsi="Arial" w:cs="Arial"/>
          <w:sz w:val="21"/>
          <w:szCs w:val="21"/>
          <w:lang w:val="es-MX"/>
        </w:rPr>
        <w:t>i</w:t>
      </w:r>
      <w:r w:rsidR="00D7573D">
        <w:rPr>
          <w:rFonts w:ascii="Arial" w:hAnsi="Arial" w:cs="Arial"/>
          <w:sz w:val="21"/>
          <w:szCs w:val="21"/>
          <w:lang w:val="es-MX"/>
        </w:rPr>
        <w:t>e</w:t>
      </w:r>
      <w:r>
        <w:rPr>
          <w:rFonts w:ascii="Arial" w:hAnsi="Arial" w:cs="Arial"/>
          <w:sz w:val="21"/>
          <w:szCs w:val="21"/>
          <w:lang w:val="es-MX"/>
        </w:rPr>
        <w:t>ntos, el cual ha llegado que ellos creen que no tienen valor o no vale la pena amarles.</w:t>
      </w:r>
    </w:p>
    <w:p w:rsidR="00A73B61" w:rsidRDefault="00A73B61" w:rsidP="00201CE1">
      <w:pPr>
        <w:tabs>
          <w:tab w:val="left" w:pos="5610"/>
        </w:tabs>
        <w:rPr>
          <w:rFonts w:ascii="Arial" w:hAnsi="Arial" w:cs="Arial"/>
          <w:sz w:val="21"/>
          <w:szCs w:val="21"/>
          <w:lang w:val="es-MX"/>
        </w:rPr>
      </w:pPr>
      <w:r>
        <w:rPr>
          <w:rFonts w:ascii="Arial" w:hAnsi="Arial" w:cs="Arial"/>
          <w:sz w:val="21"/>
          <w:szCs w:val="21"/>
          <w:lang w:val="es-MX"/>
        </w:rPr>
        <w:t>_Alternativamente, los padres quienes aguantan para sus niños con buscar de controlar su comportamiento</w:t>
      </w:r>
      <w:r w:rsidR="00F74DCA">
        <w:rPr>
          <w:rFonts w:ascii="Arial" w:hAnsi="Arial" w:cs="Arial"/>
          <w:sz w:val="21"/>
          <w:szCs w:val="21"/>
          <w:lang w:val="es-MX"/>
        </w:rPr>
        <w:t>, actitudes y/u</w:t>
      </w:r>
      <w:r>
        <w:rPr>
          <w:rFonts w:ascii="Arial" w:hAnsi="Arial" w:cs="Arial"/>
          <w:sz w:val="21"/>
          <w:szCs w:val="21"/>
          <w:lang w:val="es-MX"/>
        </w:rPr>
        <w:t xml:space="preserve"> opciones cuidadosamente  corren el riesgo de </w:t>
      </w:r>
      <w:r w:rsidR="00D7573D">
        <w:rPr>
          <w:rFonts w:ascii="Arial" w:hAnsi="Arial" w:cs="Arial"/>
          <w:sz w:val="21"/>
          <w:szCs w:val="21"/>
          <w:lang w:val="es-MX"/>
        </w:rPr>
        <w:t xml:space="preserve">desalentar </w:t>
      </w:r>
      <w:r>
        <w:rPr>
          <w:rFonts w:ascii="Arial" w:hAnsi="Arial" w:cs="Arial"/>
          <w:sz w:val="21"/>
          <w:szCs w:val="21"/>
          <w:lang w:val="es-MX"/>
        </w:rPr>
        <w:t xml:space="preserve">la capacidad de desarrollar modos efectivos de dirigirse al estrés y la adversidad de sus niños. </w:t>
      </w:r>
    </w:p>
    <w:p w:rsidR="00F74DCA" w:rsidRDefault="00F74DCA" w:rsidP="00EC0BD6">
      <w:pPr>
        <w:tabs>
          <w:tab w:val="left" w:pos="5610"/>
        </w:tabs>
        <w:spacing w:after="0"/>
        <w:rPr>
          <w:rFonts w:ascii="Arial" w:hAnsi="Arial" w:cs="Arial"/>
          <w:sz w:val="21"/>
          <w:szCs w:val="21"/>
          <w:lang w:val="es-MX"/>
        </w:rPr>
      </w:pPr>
      <w:r w:rsidRPr="00F74DCA">
        <w:rPr>
          <w:rFonts w:ascii="Arial" w:hAnsi="Arial" w:cs="Arial"/>
          <w:sz w:val="28"/>
          <w:szCs w:val="28"/>
          <w:lang w:val="es-MX"/>
        </w:rPr>
        <w:lastRenderedPageBreak/>
        <w:t>•</w:t>
      </w:r>
      <w:r>
        <w:rPr>
          <w:rFonts w:ascii="Arial" w:hAnsi="Arial" w:cs="Arial"/>
          <w:sz w:val="28"/>
          <w:szCs w:val="28"/>
          <w:lang w:val="es-MX"/>
        </w:rPr>
        <w:t xml:space="preserve"> </w:t>
      </w:r>
      <w:r w:rsidRPr="00F74DCA">
        <w:rPr>
          <w:rFonts w:ascii="Arial" w:hAnsi="Arial" w:cs="Arial"/>
          <w:sz w:val="21"/>
          <w:szCs w:val="21"/>
          <w:lang w:val="es-MX"/>
        </w:rPr>
        <w:t>La importancia de apegos seguros:</w:t>
      </w:r>
    </w:p>
    <w:p w:rsidR="00EC0BD6" w:rsidRPr="00EC0BD6" w:rsidRDefault="00F74DCA" w:rsidP="00EC0BD6">
      <w:pPr>
        <w:tabs>
          <w:tab w:val="left" w:pos="5610"/>
        </w:tabs>
        <w:spacing w:after="0"/>
        <w:rPr>
          <w:rFonts w:ascii="Arial" w:hAnsi="Arial" w:cs="Arial"/>
          <w:b/>
          <w:sz w:val="20"/>
          <w:szCs w:val="20"/>
          <w:lang w:val="es-MX"/>
        </w:rPr>
      </w:pPr>
      <w:r>
        <w:rPr>
          <w:rFonts w:ascii="Arial" w:hAnsi="Arial" w:cs="Arial"/>
          <w:sz w:val="21"/>
          <w:szCs w:val="21"/>
          <w:lang w:val="es-MX"/>
        </w:rPr>
        <w:t xml:space="preserve">Adolescentes quienes se sienten seguros y vinculaciones positivas con sus padres son menos probables de gravitar a grupos de compañeros de la misma edad negativos o </w:t>
      </w:r>
    </w:p>
    <w:p w:rsidR="00F74DCA" w:rsidRDefault="00F74DCA" w:rsidP="00201CE1">
      <w:pPr>
        <w:tabs>
          <w:tab w:val="left" w:pos="5610"/>
        </w:tabs>
        <w:rPr>
          <w:rFonts w:ascii="Arial" w:hAnsi="Arial" w:cs="Arial"/>
          <w:sz w:val="21"/>
          <w:szCs w:val="21"/>
          <w:lang w:val="es-MX"/>
        </w:rPr>
      </w:pPr>
      <w:r>
        <w:rPr>
          <w:rFonts w:ascii="Arial" w:hAnsi="Arial" w:cs="Arial"/>
          <w:sz w:val="21"/>
          <w:szCs w:val="21"/>
          <w:lang w:val="es-MX"/>
        </w:rPr>
        <w:t>víctimas de la presión de los compañeros de la misma edad.</w:t>
      </w:r>
    </w:p>
    <w:p w:rsidR="00F74DCA" w:rsidRPr="00EC0BD6" w:rsidRDefault="00F74DCA" w:rsidP="00201CE1">
      <w:pPr>
        <w:tabs>
          <w:tab w:val="left" w:pos="5610"/>
        </w:tabs>
        <w:rPr>
          <w:rFonts w:ascii="Arial" w:hAnsi="Arial" w:cs="Arial"/>
          <w:b/>
          <w:sz w:val="20"/>
          <w:szCs w:val="20"/>
          <w:lang w:val="es-MX"/>
        </w:rPr>
      </w:pPr>
      <w:r>
        <w:rPr>
          <w:rFonts w:ascii="Arial" w:hAnsi="Arial" w:cs="Arial"/>
          <w:sz w:val="21"/>
          <w:szCs w:val="21"/>
          <w:lang w:val="es-MX"/>
        </w:rPr>
        <w:t>_Niños y adolescentes resistentes, es decir, aquellos quienes tienen la capacidad de rápidamente rebo</w:t>
      </w:r>
      <w:r w:rsidR="00EC0BD6">
        <w:rPr>
          <w:rFonts w:ascii="Arial" w:hAnsi="Arial" w:cs="Arial"/>
          <w:sz w:val="21"/>
          <w:szCs w:val="21"/>
          <w:lang w:val="es-MX"/>
        </w:rPr>
        <w:t xml:space="preserve">tar </w:t>
      </w:r>
      <w:r>
        <w:rPr>
          <w:rFonts w:ascii="Arial" w:hAnsi="Arial" w:cs="Arial"/>
          <w:sz w:val="21"/>
          <w:szCs w:val="21"/>
          <w:lang w:val="es-MX"/>
        </w:rPr>
        <w:t xml:space="preserve">de los eventos dolorosos de la vida, dicen que sus apegos seguros con sus padres o </w:t>
      </w:r>
      <w:r w:rsidR="00EC0BD6">
        <w:rPr>
          <w:rFonts w:ascii="Arial" w:hAnsi="Arial" w:cs="Arial"/>
          <w:sz w:val="21"/>
          <w:szCs w:val="21"/>
          <w:lang w:val="es-MX"/>
        </w:rPr>
        <w:t xml:space="preserve">las personas quienes les cuidan  </w:t>
      </w:r>
      <w:r>
        <w:rPr>
          <w:rFonts w:ascii="Arial" w:hAnsi="Arial" w:cs="Arial"/>
          <w:sz w:val="21"/>
          <w:szCs w:val="21"/>
          <w:lang w:val="es-MX"/>
        </w:rPr>
        <w:t xml:space="preserve">claves tienen una influencia significante en su </w:t>
      </w:r>
      <w:r w:rsidR="00EC0BD6">
        <w:rPr>
          <w:rFonts w:ascii="Arial" w:hAnsi="Arial" w:cs="Arial"/>
          <w:sz w:val="21"/>
          <w:szCs w:val="21"/>
          <w:lang w:val="es-MX"/>
        </w:rPr>
        <w:t xml:space="preserve"> </w:t>
      </w:r>
      <w:r>
        <w:rPr>
          <w:rFonts w:ascii="Arial" w:hAnsi="Arial" w:cs="Arial"/>
          <w:sz w:val="21"/>
          <w:szCs w:val="21"/>
          <w:lang w:val="es-MX"/>
        </w:rPr>
        <w:t xml:space="preserve">capacidad de aguantar efectivamente. </w:t>
      </w:r>
    </w:p>
    <w:p w:rsidR="00EC0BD6" w:rsidRPr="00EC0BD6" w:rsidRDefault="00EC0BD6" w:rsidP="00201CE1">
      <w:pPr>
        <w:tabs>
          <w:tab w:val="left" w:pos="5610"/>
        </w:tabs>
        <w:rPr>
          <w:rFonts w:ascii="Arial" w:hAnsi="Arial" w:cs="Arial"/>
          <w:b/>
          <w:sz w:val="19"/>
          <w:szCs w:val="19"/>
          <w:lang w:val="es-MX"/>
        </w:rPr>
      </w:pPr>
      <w:r w:rsidRPr="00EC0BD6">
        <w:rPr>
          <w:rFonts w:ascii="Arial" w:hAnsi="Arial" w:cs="Arial"/>
          <w:b/>
          <w:sz w:val="19"/>
          <w:szCs w:val="19"/>
          <w:lang w:val="es-MX"/>
        </w:rPr>
        <w:t>Según al Selekm</w:t>
      </w:r>
      <w:r w:rsidR="002421E5">
        <w:rPr>
          <w:rFonts w:ascii="Arial" w:hAnsi="Arial" w:cs="Arial"/>
          <w:b/>
          <w:sz w:val="19"/>
          <w:szCs w:val="19"/>
          <w:lang w:val="es-MX"/>
        </w:rPr>
        <w:t>an (2006), las madres tienen un</w:t>
      </w:r>
      <w:r w:rsidRPr="00EC0BD6">
        <w:rPr>
          <w:rFonts w:ascii="Arial" w:hAnsi="Arial" w:cs="Arial"/>
          <w:b/>
          <w:sz w:val="19"/>
          <w:szCs w:val="19"/>
          <w:lang w:val="es-MX"/>
        </w:rPr>
        <w:t xml:space="preserve"> promedio </w:t>
      </w:r>
      <w:r w:rsidR="002421E5">
        <w:rPr>
          <w:rFonts w:ascii="Arial" w:hAnsi="Arial" w:cs="Arial"/>
          <w:b/>
          <w:sz w:val="19"/>
          <w:szCs w:val="19"/>
          <w:lang w:val="es-MX"/>
        </w:rPr>
        <w:t xml:space="preserve">de </w:t>
      </w:r>
      <w:r w:rsidRPr="00EC0BD6">
        <w:rPr>
          <w:rFonts w:ascii="Arial" w:hAnsi="Arial" w:cs="Arial"/>
          <w:b/>
          <w:sz w:val="19"/>
          <w:szCs w:val="19"/>
          <w:lang w:val="es-MX"/>
        </w:rPr>
        <w:t>8 minutos al día en conversación con sus a</w:t>
      </w:r>
      <w:r w:rsidR="002421E5">
        <w:rPr>
          <w:rFonts w:ascii="Arial" w:hAnsi="Arial" w:cs="Arial"/>
          <w:b/>
          <w:sz w:val="19"/>
          <w:szCs w:val="19"/>
          <w:lang w:val="es-MX"/>
        </w:rPr>
        <w:t>dolescentes. Los padres pasan só</w:t>
      </w:r>
      <w:r w:rsidRPr="00EC0BD6">
        <w:rPr>
          <w:rFonts w:ascii="Arial" w:hAnsi="Arial" w:cs="Arial"/>
          <w:b/>
          <w:sz w:val="19"/>
          <w:szCs w:val="19"/>
          <w:lang w:val="es-MX"/>
        </w:rPr>
        <w:t xml:space="preserve">lo 3 minutos. </w:t>
      </w:r>
    </w:p>
    <w:p w:rsidR="00EC0BD6" w:rsidRDefault="00EC0BD6" w:rsidP="00201CE1">
      <w:pPr>
        <w:tabs>
          <w:tab w:val="left" w:pos="5610"/>
        </w:tabs>
        <w:rPr>
          <w:rFonts w:ascii="Arial" w:hAnsi="Arial" w:cs="Arial"/>
          <w:b/>
          <w:sz w:val="20"/>
          <w:szCs w:val="20"/>
          <w:lang w:val="es-MX"/>
        </w:rPr>
      </w:pPr>
    </w:p>
    <w:p w:rsidR="00EC0BD6" w:rsidRDefault="00EC0BD6" w:rsidP="00201CE1">
      <w:pPr>
        <w:tabs>
          <w:tab w:val="left" w:pos="5610"/>
        </w:tabs>
        <w:rPr>
          <w:rFonts w:ascii="Arial" w:hAnsi="Arial" w:cs="Arial"/>
          <w:b/>
          <w:sz w:val="20"/>
          <w:szCs w:val="20"/>
          <w:lang w:val="es-MX"/>
        </w:rPr>
        <w:sectPr w:rsidR="00EC0BD6" w:rsidSect="00EC0BD6">
          <w:type w:val="continuous"/>
          <w:pgSz w:w="12240" w:h="15840"/>
          <w:pgMar w:top="1440" w:right="1440" w:bottom="1440" w:left="1440" w:header="720" w:footer="720" w:gutter="0"/>
          <w:cols w:num="2" w:space="720"/>
          <w:docGrid w:linePitch="360"/>
        </w:sectPr>
      </w:pPr>
    </w:p>
    <w:p w:rsidR="00EC0BD6" w:rsidRDefault="00EC0BD6" w:rsidP="00201CE1">
      <w:pPr>
        <w:tabs>
          <w:tab w:val="left" w:pos="5610"/>
        </w:tabs>
        <w:rPr>
          <w:rFonts w:ascii="Arial" w:hAnsi="Arial" w:cs="Arial"/>
          <w:b/>
          <w:lang w:val="es-MX"/>
        </w:rPr>
      </w:pPr>
      <w:r w:rsidRPr="00EC0BD6">
        <w:rPr>
          <w:rFonts w:ascii="Arial" w:hAnsi="Arial" w:cs="Arial"/>
          <w:b/>
          <w:lang w:val="es-MX"/>
        </w:rPr>
        <w:lastRenderedPageBreak/>
        <w:t>¿Cómo puede mi las relaciones de mi niño con su compañeros de la misma edad afectar a su auto-lesión?</w:t>
      </w:r>
    </w:p>
    <w:p w:rsidR="008F188E" w:rsidRDefault="008F188E" w:rsidP="00201CE1">
      <w:pPr>
        <w:tabs>
          <w:tab w:val="left" w:pos="5610"/>
        </w:tabs>
        <w:rPr>
          <w:rFonts w:ascii="Arial" w:hAnsi="Arial" w:cs="Arial"/>
          <w:sz w:val="21"/>
          <w:szCs w:val="21"/>
          <w:lang w:val="es-MX"/>
        </w:rPr>
        <w:sectPr w:rsidR="008F188E" w:rsidSect="00EC0BD6">
          <w:type w:val="continuous"/>
          <w:pgSz w:w="12240" w:h="15840"/>
          <w:pgMar w:top="1440" w:right="1440" w:bottom="1440" w:left="1440" w:header="720" w:footer="720" w:gutter="0"/>
          <w:cols w:space="720"/>
          <w:docGrid w:linePitch="360"/>
        </w:sectPr>
      </w:pPr>
    </w:p>
    <w:p w:rsidR="00A91E00" w:rsidRDefault="002421E5" w:rsidP="00201CE1">
      <w:pPr>
        <w:tabs>
          <w:tab w:val="left" w:pos="5610"/>
        </w:tabs>
        <w:rPr>
          <w:rFonts w:ascii="Arial" w:hAnsi="Arial" w:cs="Arial"/>
          <w:sz w:val="20"/>
          <w:szCs w:val="20"/>
          <w:vertAlign w:val="subscript"/>
          <w:lang w:val="es-MX"/>
        </w:rPr>
      </w:pPr>
      <w:r>
        <w:rPr>
          <w:rFonts w:ascii="Arial" w:hAnsi="Arial" w:cs="Arial"/>
          <w:sz w:val="21"/>
          <w:szCs w:val="21"/>
          <w:lang w:val="es-MX"/>
        </w:rPr>
        <w:lastRenderedPageBreak/>
        <w:t>Si los niños se sienten</w:t>
      </w:r>
      <w:r w:rsidR="00EC0BD6" w:rsidRPr="008F188E">
        <w:rPr>
          <w:rFonts w:ascii="Arial" w:hAnsi="Arial" w:cs="Arial"/>
          <w:sz w:val="21"/>
          <w:szCs w:val="21"/>
          <w:lang w:val="es-MX"/>
        </w:rPr>
        <w:t xml:space="preserve"> como sus necesidades no se cumplen en casa, ellos p</w:t>
      </w:r>
      <w:r w:rsidR="00067BF0">
        <w:rPr>
          <w:rFonts w:ascii="Arial" w:hAnsi="Arial" w:cs="Arial"/>
          <w:sz w:val="21"/>
          <w:szCs w:val="21"/>
          <w:lang w:val="es-MX"/>
        </w:rPr>
        <w:t>ueden recurrir a que se llama</w:t>
      </w:r>
      <w:r w:rsidR="00EC0BD6" w:rsidRPr="008F188E">
        <w:rPr>
          <w:rFonts w:ascii="Arial" w:hAnsi="Arial" w:cs="Arial"/>
          <w:sz w:val="21"/>
          <w:szCs w:val="21"/>
          <w:lang w:val="es-MX"/>
        </w:rPr>
        <w:t xml:space="preserve"> “segunda familia” como una pandilla de la calle o a grupo de compañeros negativos. Eso es parti</w:t>
      </w:r>
      <w:r w:rsidR="00067BF0">
        <w:rPr>
          <w:rFonts w:ascii="Arial" w:hAnsi="Arial" w:cs="Arial"/>
          <w:sz w:val="21"/>
          <w:szCs w:val="21"/>
          <w:lang w:val="es-MX"/>
        </w:rPr>
        <w:t>cularmente probable de pas</w:t>
      </w:r>
      <w:r w:rsidR="00EC0BD6" w:rsidRPr="008F188E">
        <w:rPr>
          <w:rFonts w:ascii="Arial" w:hAnsi="Arial" w:cs="Arial"/>
          <w:sz w:val="21"/>
          <w:szCs w:val="21"/>
          <w:lang w:val="es-MX"/>
        </w:rPr>
        <w:t xml:space="preserve">ar si los padres trabajan horas largas. Los niños pueden </w:t>
      </w:r>
      <w:r w:rsidR="00067BF0">
        <w:rPr>
          <w:rFonts w:ascii="Arial" w:hAnsi="Arial" w:cs="Arial"/>
          <w:sz w:val="21"/>
          <w:szCs w:val="21"/>
          <w:lang w:val="es-MX"/>
        </w:rPr>
        <w:lastRenderedPageBreak/>
        <w:t xml:space="preserve">recurrirse a </w:t>
      </w:r>
      <w:r w:rsidR="00EC0BD6" w:rsidRPr="008F188E">
        <w:rPr>
          <w:rFonts w:ascii="Arial" w:hAnsi="Arial" w:cs="Arial"/>
          <w:sz w:val="21"/>
          <w:szCs w:val="21"/>
          <w:lang w:val="es-MX"/>
        </w:rPr>
        <w:t>es</w:t>
      </w:r>
      <w:r w:rsidR="00067BF0">
        <w:rPr>
          <w:rFonts w:ascii="Arial" w:hAnsi="Arial" w:cs="Arial"/>
          <w:sz w:val="21"/>
          <w:szCs w:val="21"/>
          <w:lang w:val="es-MX"/>
        </w:rPr>
        <w:t>ta</w:t>
      </w:r>
      <w:r w:rsidR="00EC0BD6" w:rsidRPr="008F188E">
        <w:rPr>
          <w:rFonts w:ascii="Arial" w:hAnsi="Arial" w:cs="Arial"/>
          <w:sz w:val="21"/>
          <w:szCs w:val="21"/>
          <w:lang w:val="es-MX"/>
        </w:rPr>
        <w:t xml:space="preserve"> segunda famil</w:t>
      </w:r>
      <w:r w:rsidR="00067BF0">
        <w:rPr>
          <w:rFonts w:ascii="Arial" w:hAnsi="Arial" w:cs="Arial"/>
          <w:sz w:val="21"/>
          <w:szCs w:val="21"/>
          <w:lang w:val="es-MX"/>
        </w:rPr>
        <w:t>i</w:t>
      </w:r>
      <w:r w:rsidR="00EC0BD6" w:rsidRPr="008F188E">
        <w:rPr>
          <w:rFonts w:ascii="Arial" w:hAnsi="Arial" w:cs="Arial"/>
          <w:sz w:val="21"/>
          <w:szCs w:val="21"/>
          <w:lang w:val="es-MX"/>
        </w:rPr>
        <w:t>a porque ellos se siente</w:t>
      </w:r>
      <w:r w:rsidR="00067BF0">
        <w:rPr>
          <w:rFonts w:ascii="Arial" w:hAnsi="Arial" w:cs="Arial"/>
          <w:sz w:val="21"/>
          <w:szCs w:val="21"/>
          <w:lang w:val="es-MX"/>
        </w:rPr>
        <w:t>n</w:t>
      </w:r>
      <w:r w:rsidR="00EC0BD6" w:rsidRPr="008F188E">
        <w:rPr>
          <w:rFonts w:ascii="Arial" w:hAnsi="Arial" w:cs="Arial"/>
          <w:sz w:val="21"/>
          <w:szCs w:val="21"/>
          <w:lang w:val="es-MX"/>
        </w:rPr>
        <w:t xml:space="preserve"> que su</w:t>
      </w:r>
      <w:r w:rsidR="00067BF0">
        <w:rPr>
          <w:rFonts w:ascii="Arial" w:hAnsi="Arial" w:cs="Arial"/>
          <w:sz w:val="21"/>
          <w:szCs w:val="21"/>
          <w:lang w:val="es-MX"/>
        </w:rPr>
        <w:t>s</w:t>
      </w:r>
      <w:r w:rsidR="00EC0BD6" w:rsidRPr="008F188E">
        <w:rPr>
          <w:rFonts w:ascii="Arial" w:hAnsi="Arial" w:cs="Arial"/>
          <w:sz w:val="21"/>
          <w:szCs w:val="21"/>
          <w:lang w:val="es-MX"/>
        </w:rPr>
        <w:t xml:space="preserve"> padres están muy ocupados para pasar tiempo con ellos. Lo que es particularment</w:t>
      </w:r>
      <w:r w:rsidR="00067BF0">
        <w:rPr>
          <w:rFonts w:ascii="Arial" w:hAnsi="Arial" w:cs="Arial"/>
          <w:sz w:val="21"/>
          <w:szCs w:val="21"/>
          <w:lang w:val="es-MX"/>
        </w:rPr>
        <w:t xml:space="preserve">e molesto </w:t>
      </w:r>
      <w:r w:rsidR="00EC0BD6" w:rsidRPr="008F188E">
        <w:rPr>
          <w:rFonts w:ascii="Arial" w:hAnsi="Arial" w:cs="Arial"/>
          <w:sz w:val="21"/>
          <w:szCs w:val="21"/>
          <w:lang w:val="es-MX"/>
        </w:rPr>
        <w:t>es que la auto-</w:t>
      </w:r>
      <w:r w:rsidR="00067BF0">
        <w:rPr>
          <w:rFonts w:ascii="Arial" w:hAnsi="Arial" w:cs="Arial"/>
          <w:sz w:val="21"/>
          <w:szCs w:val="21"/>
          <w:lang w:val="es-MX"/>
        </w:rPr>
        <w:t>lesión</w:t>
      </w:r>
      <w:r w:rsidR="00EC0BD6" w:rsidRPr="008F188E">
        <w:rPr>
          <w:rFonts w:ascii="Arial" w:hAnsi="Arial" w:cs="Arial"/>
          <w:sz w:val="21"/>
          <w:szCs w:val="21"/>
          <w:lang w:val="es-MX"/>
        </w:rPr>
        <w:t xml:space="preserve"> puede a veces ser pa</w:t>
      </w:r>
      <w:r w:rsidR="00067BF0">
        <w:rPr>
          <w:rFonts w:ascii="Arial" w:hAnsi="Arial" w:cs="Arial"/>
          <w:sz w:val="21"/>
          <w:szCs w:val="21"/>
          <w:lang w:val="es-MX"/>
        </w:rPr>
        <w:t>r</w:t>
      </w:r>
      <w:r w:rsidR="00EC0BD6" w:rsidRPr="008F188E">
        <w:rPr>
          <w:rFonts w:ascii="Arial" w:hAnsi="Arial" w:cs="Arial"/>
          <w:sz w:val="21"/>
          <w:szCs w:val="21"/>
          <w:lang w:val="es-MX"/>
        </w:rPr>
        <w:t>te de la cultura de la segunda famil</w:t>
      </w:r>
      <w:r w:rsidR="00067BF0">
        <w:rPr>
          <w:rFonts w:ascii="Arial" w:hAnsi="Arial" w:cs="Arial"/>
          <w:sz w:val="21"/>
          <w:szCs w:val="21"/>
          <w:lang w:val="es-MX"/>
        </w:rPr>
        <w:t>ia. Por ejemplo, un adolescente</w:t>
      </w:r>
      <w:r w:rsidR="00EC0BD6" w:rsidRPr="008F188E">
        <w:rPr>
          <w:rFonts w:ascii="Arial" w:hAnsi="Arial" w:cs="Arial"/>
          <w:sz w:val="21"/>
          <w:szCs w:val="21"/>
          <w:lang w:val="es-MX"/>
        </w:rPr>
        <w:t xml:space="preserve"> describió </w:t>
      </w:r>
      <w:r w:rsidR="00067BF0">
        <w:rPr>
          <w:rFonts w:ascii="Arial" w:hAnsi="Arial" w:cs="Arial"/>
          <w:sz w:val="21"/>
          <w:szCs w:val="21"/>
          <w:lang w:val="es-MX"/>
        </w:rPr>
        <w:t xml:space="preserve">como </w:t>
      </w:r>
      <w:r w:rsidR="00EC0BD6" w:rsidRPr="008F188E">
        <w:rPr>
          <w:rFonts w:ascii="Arial" w:hAnsi="Arial" w:cs="Arial"/>
          <w:sz w:val="21"/>
          <w:szCs w:val="21"/>
          <w:lang w:val="es-MX"/>
        </w:rPr>
        <w:t xml:space="preserve">ella y sus amigos jugaban un juego que se llamaba “pollo”, </w:t>
      </w:r>
      <w:r w:rsidR="00067BF0">
        <w:rPr>
          <w:rFonts w:ascii="Arial" w:hAnsi="Arial" w:cs="Arial"/>
          <w:sz w:val="21"/>
          <w:szCs w:val="21"/>
          <w:lang w:val="es-MX"/>
        </w:rPr>
        <w:t>en el cual los participantes superficial</w:t>
      </w:r>
      <w:r w:rsidR="00A91E00">
        <w:rPr>
          <w:rFonts w:ascii="Arial" w:hAnsi="Arial" w:cs="Arial"/>
          <w:sz w:val="21"/>
          <w:szCs w:val="21"/>
          <w:lang w:val="es-MX"/>
        </w:rPr>
        <w:t>es</w:t>
      </w:r>
      <w:r w:rsidR="00EC0BD6" w:rsidRPr="008F188E">
        <w:rPr>
          <w:rFonts w:ascii="Arial" w:hAnsi="Arial" w:cs="Arial"/>
          <w:sz w:val="21"/>
          <w:szCs w:val="21"/>
          <w:lang w:val="es-MX"/>
        </w:rPr>
        <w:t xml:space="preserve"> se lesionaban, y el ganador era el</w:t>
      </w:r>
      <w:r w:rsidR="00067BF0">
        <w:rPr>
          <w:rFonts w:ascii="Arial" w:hAnsi="Arial" w:cs="Arial"/>
          <w:sz w:val="21"/>
          <w:szCs w:val="21"/>
          <w:lang w:val="es-MX"/>
        </w:rPr>
        <w:t xml:space="preserve"> individuo quien pudiera imponer daño</w:t>
      </w:r>
      <w:r w:rsidR="00A91E00">
        <w:rPr>
          <w:rFonts w:ascii="Arial" w:hAnsi="Arial" w:cs="Arial"/>
          <w:sz w:val="21"/>
          <w:szCs w:val="21"/>
          <w:lang w:val="es-MX"/>
        </w:rPr>
        <w:t xml:space="preserve"> </w:t>
      </w:r>
      <w:r w:rsidR="00067BF0">
        <w:rPr>
          <w:rFonts w:ascii="Arial" w:hAnsi="Arial" w:cs="Arial"/>
          <w:sz w:val="21"/>
          <w:szCs w:val="21"/>
          <w:lang w:val="es-MX"/>
        </w:rPr>
        <w:t>con</w:t>
      </w:r>
      <w:r w:rsidR="00EC0BD6" w:rsidRPr="008F188E">
        <w:rPr>
          <w:rFonts w:ascii="Arial" w:hAnsi="Arial" w:cs="Arial"/>
          <w:sz w:val="21"/>
          <w:szCs w:val="21"/>
          <w:lang w:val="es-MX"/>
        </w:rPr>
        <w:t xml:space="preserve"> la mayoría de cortadas sin “</w:t>
      </w:r>
      <w:r w:rsidR="00A91E00">
        <w:rPr>
          <w:rFonts w:ascii="Arial" w:hAnsi="Arial" w:cs="Arial"/>
          <w:sz w:val="21"/>
          <w:szCs w:val="21"/>
          <w:lang w:val="es-MX"/>
        </w:rPr>
        <w:t>ser cobarde</w:t>
      </w:r>
      <w:r w:rsidR="008F188E" w:rsidRPr="008F188E">
        <w:rPr>
          <w:rFonts w:ascii="Arial" w:hAnsi="Arial" w:cs="Arial"/>
          <w:sz w:val="21"/>
          <w:szCs w:val="21"/>
          <w:lang w:val="es-MX"/>
        </w:rPr>
        <w:t>”</w:t>
      </w:r>
      <w:r w:rsidR="00A91E00" w:rsidRPr="00A91E00">
        <w:rPr>
          <w:rFonts w:ascii="Arial" w:hAnsi="Arial" w:cs="Arial"/>
          <w:sz w:val="20"/>
          <w:szCs w:val="20"/>
          <w:vertAlign w:val="subscript"/>
          <w:lang w:val="es-MX"/>
        </w:rPr>
        <w:t>5</w:t>
      </w:r>
    </w:p>
    <w:p w:rsidR="00A91E00" w:rsidRPr="00D1702F" w:rsidRDefault="00D1702F" w:rsidP="002421E5">
      <w:pPr>
        <w:tabs>
          <w:tab w:val="left" w:pos="5610"/>
        </w:tabs>
        <w:spacing w:after="0" w:line="240" w:lineRule="auto"/>
        <w:rPr>
          <w:rFonts w:ascii="Arial" w:hAnsi="Arial" w:cs="Arial"/>
          <w:i/>
          <w:sz w:val="21"/>
          <w:szCs w:val="21"/>
          <w:lang w:val="es-MX"/>
        </w:rPr>
      </w:pPr>
      <w:r>
        <w:rPr>
          <w:rFonts w:ascii="Arial" w:hAnsi="Arial" w:cs="Arial"/>
          <w:i/>
          <w:sz w:val="21"/>
          <w:szCs w:val="21"/>
          <w:lang w:val="es-MX"/>
        </w:rPr>
        <w:t xml:space="preserve">          </w:t>
      </w:r>
      <w:r w:rsidRPr="00D1702F">
        <w:rPr>
          <w:rFonts w:ascii="Arial" w:hAnsi="Arial" w:cs="Arial"/>
          <w:i/>
          <w:sz w:val="21"/>
          <w:szCs w:val="21"/>
          <w:lang w:val="es-MX"/>
        </w:rPr>
        <w:t>“Yo creo que probablemente una de las cosas má</w:t>
      </w:r>
      <w:r w:rsidR="00A91E00" w:rsidRPr="00D1702F">
        <w:rPr>
          <w:rFonts w:ascii="Arial" w:hAnsi="Arial" w:cs="Arial"/>
          <w:i/>
          <w:sz w:val="21"/>
          <w:szCs w:val="21"/>
          <w:lang w:val="es-MX"/>
        </w:rPr>
        <w:t xml:space="preserve">s difíciles </w:t>
      </w:r>
      <w:r w:rsidR="002421E5">
        <w:rPr>
          <w:rFonts w:ascii="Arial" w:hAnsi="Arial" w:cs="Arial"/>
          <w:i/>
          <w:sz w:val="21"/>
          <w:szCs w:val="21"/>
          <w:lang w:val="es-MX"/>
        </w:rPr>
        <w:t>para la gente quien no se lesionan</w:t>
      </w:r>
      <w:r w:rsidRPr="00D1702F">
        <w:rPr>
          <w:rFonts w:ascii="Arial" w:hAnsi="Arial" w:cs="Arial"/>
          <w:i/>
          <w:sz w:val="21"/>
          <w:szCs w:val="21"/>
          <w:lang w:val="es-MX"/>
        </w:rPr>
        <w:t xml:space="preserve"> es </w:t>
      </w:r>
      <w:r w:rsidR="00A91E00" w:rsidRPr="00D1702F">
        <w:rPr>
          <w:rFonts w:ascii="Arial" w:hAnsi="Arial" w:cs="Arial"/>
          <w:i/>
          <w:sz w:val="21"/>
          <w:szCs w:val="21"/>
          <w:lang w:val="es-MX"/>
        </w:rPr>
        <w:t>de ente</w:t>
      </w:r>
      <w:r w:rsidRPr="00D1702F">
        <w:rPr>
          <w:rFonts w:ascii="Arial" w:hAnsi="Arial" w:cs="Arial"/>
          <w:i/>
          <w:sz w:val="21"/>
          <w:szCs w:val="21"/>
          <w:lang w:val="es-MX"/>
        </w:rPr>
        <w:t>nder, lo que se me ha preguntado muchas veces, ¿por qué</w:t>
      </w:r>
      <w:r w:rsidR="00A91E00" w:rsidRPr="00D1702F">
        <w:rPr>
          <w:rFonts w:ascii="Arial" w:hAnsi="Arial" w:cs="Arial"/>
          <w:i/>
          <w:sz w:val="21"/>
          <w:szCs w:val="21"/>
          <w:lang w:val="es-MX"/>
        </w:rPr>
        <w:t xml:space="preserve"> lo hace? Es por tantos años </w:t>
      </w:r>
      <w:r w:rsidRPr="00D1702F">
        <w:rPr>
          <w:rFonts w:ascii="Arial" w:hAnsi="Arial" w:cs="Arial"/>
          <w:i/>
          <w:sz w:val="21"/>
          <w:szCs w:val="21"/>
          <w:lang w:val="es-MX"/>
        </w:rPr>
        <w:t xml:space="preserve">anteriores </w:t>
      </w:r>
      <w:r w:rsidR="00A91E00" w:rsidRPr="00D1702F">
        <w:rPr>
          <w:rFonts w:ascii="Arial" w:hAnsi="Arial" w:cs="Arial"/>
          <w:i/>
          <w:sz w:val="21"/>
          <w:szCs w:val="21"/>
          <w:lang w:val="es-MX"/>
        </w:rPr>
        <w:t>de depresión. Ud. no pued</w:t>
      </w:r>
      <w:r w:rsidRPr="00D1702F">
        <w:rPr>
          <w:rFonts w:ascii="Arial" w:hAnsi="Arial" w:cs="Arial"/>
          <w:i/>
          <w:sz w:val="21"/>
          <w:szCs w:val="21"/>
          <w:lang w:val="es-MX"/>
        </w:rPr>
        <w:t>e</w:t>
      </w:r>
      <w:r w:rsidR="00A91E00" w:rsidRPr="00D1702F">
        <w:rPr>
          <w:rFonts w:ascii="Arial" w:hAnsi="Arial" w:cs="Arial"/>
          <w:i/>
          <w:sz w:val="21"/>
          <w:szCs w:val="21"/>
          <w:lang w:val="es-MX"/>
        </w:rPr>
        <w:t xml:space="preserve"> contestar “Yo me corto debido a esto y esto y esto.”</w:t>
      </w:r>
      <w:r w:rsidR="002421E5">
        <w:rPr>
          <w:rFonts w:ascii="Arial" w:hAnsi="Arial" w:cs="Arial"/>
          <w:i/>
          <w:sz w:val="21"/>
          <w:szCs w:val="21"/>
          <w:lang w:val="es-MX"/>
        </w:rPr>
        <w:t xml:space="preserve"> </w:t>
      </w:r>
      <w:r w:rsidRPr="00D1702F">
        <w:rPr>
          <w:rFonts w:ascii="Arial" w:hAnsi="Arial" w:cs="Arial"/>
          <w:i/>
          <w:sz w:val="21"/>
          <w:szCs w:val="21"/>
          <w:lang w:val="es-MX"/>
        </w:rPr>
        <w:t>Y tambié</w:t>
      </w:r>
      <w:r w:rsidR="00A91E00" w:rsidRPr="00D1702F">
        <w:rPr>
          <w:rFonts w:ascii="Arial" w:hAnsi="Arial" w:cs="Arial"/>
          <w:i/>
          <w:sz w:val="21"/>
          <w:szCs w:val="21"/>
          <w:lang w:val="es-MX"/>
        </w:rPr>
        <w:t xml:space="preserve">n, lo físicamente </w:t>
      </w:r>
      <w:r w:rsidRPr="00D1702F">
        <w:rPr>
          <w:rFonts w:ascii="Arial" w:hAnsi="Arial" w:cs="Arial"/>
          <w:i/>
          <w:sz w:val="21"/>
          <w:szCs w:val="21"/>
          <w:lang w:val="es-MX"/>
        </w:rPr>
        <w:t>ad</w:t>
      </w:r>
      <w:r w:rsidR="00A91E00" w:rsidRPr="00D1702F">
        <w:rPr>
          <w:rFonts w:ascii="Arial" w:hAnsi="Arial" w:cs="Arial"/>
          <w:i/>
          <w:sz w:val="21"/>
          <w:szCs w:val="21"/>
          <w:lang w:val="es-MX"/>
        </w:rPr>
        <w:t>ict</w:t>
      </w:r>
      <w:r w:rsidRPr="00D1702F">
        <w:rPr>
          <w:rFonts w:ascii="Arial" w:hAnsi="Arial" w:cs="Arial"/>
          <w:i/>
          <w:sz w:val="21"/>
          <w:szCs w:val="21"/>
          <w:lang w:val="es-MX"/>
        </w:rPr>
        <w:t>ivo</w:t>
      </w:r>
      <w:r w:rsidR="00A91E00" w:rsidRPr="00D1702F">
        <w:rPr>
          <w:rFonts w:ascii="Arial" w:hAnsi="Arial" w:cs="Arial"/>
          <w:i/>
          <w:sz w:val="21"/>
          <w:szCs w:val="21"/>
          <w:lang w:val="es-MX"/>
        </w:rPr>
        <w:t xml:space="preserve"> que es. Se siente tan necesario y tan bien.”</w:t>
      </w:r>
    </w:p>
    <w:p w:rsidR="00D931A9" w:rsidRDefault="00D1702F" w:rsidP="00CF4BA8">
      <w:pPr>
        <w:tabs>
          <w:tab w:val="left" w:pos="5610"/>
        </w:tabs>
        <w:rPr>
          <w:rFonts w:ascii="Arial" w:hAnsi="Arial" w:cs="Arial"/>
          <w:sz w:val="20"/>
          <w:szCs w:val="20"/>
          <w:lang w:val="es-MX"/>
        </w:rPr>
      </w:pPr>
      <w:r>
        <w:rPr>
          <w:rFonts w:ascii="Arial" w:hAnsi="Arial" w:cs="Arial"/>
          <w:sz w:val="20"/>
          <w:szCs w:val="20"/>
          <w:lang w:val="es-MX"/>
        </w:rPr>
        <w:tab/>
      </w:r>
      <w:r>
        <w:rPr>
          <w:rFonts w:ascii="Arial" w:hAnsi="Arial" w:cs="Arial"/>
          <w:sz w:val="20"/>
          <w:szCs w:val="20"/>
          <w:lang w:val="es-MX"/>
        </w:rPr>
        <w:tab/>
      </w:r>
      <w:r>
        <w:rPr>
          <w:rFonts w:ascii="Arial" w:hAnsi="Arial" w:cs="Arial"/>
          <w:sz w:val="20"/>
          <w:szCs w:val="20"/>
          <w:lang w:val="es-MX"/>
        </w:rPr>
        <w:tab/>
        <w:t xml:space="preserve">                         </w:t>
      </w:r>
      <w:r w:rsidR="00FE0042" w:rsidRPr="00D1702F">
        <w:rPr>
          <w:rFonts w:ascii="Arial" w:hAnsi="Arial" w:cs="Arial"/>
          <w:sz w:val="20"/>
          <w:szCs w:val="20"/>
          <w:lang w:val="es-MX"/>
        </w:rPr>
        <w:t>__Entrevistado</w:t>
      </w:r>
    </w:p>
    <w:p w:rsidR="00D931A9" w:rsidRDefault="00D931A9" w:rsidP="00201CE1">
      <w:pPr>
        <w:tabs>
          <w:tab w:val="left" w:pos="5610"/>
        </w:tabs>
        <w:rPr>
          <w:rFonts w:ascii="Arial" w:hAnsi="Arial" w:cs="Arial"/>
          <w:sz w:val="20"/>
          <w:szCs w:val="20"/>
          <w:lang w:val="es-MX"/>
        </w:rPr>
      </w:pPr>
    </w:p>
    <w:p w:rsidR="00D931A9" w:rsidRDefault="00D931A9" w:rsidP="00D931A9">
      <w:pPr>
        <w:tabs>
          <w:tab w:val="left" w:pos="5610"/>
        </w:tabs>
        <w:rPr>
          <w:rFonts w:ascii="Arial" w:hAnsi="Arial" w:cs="Arial"/>
          <w:b/>
          <w:sz w:val="28"/>
          <w:szCs w:val="28"/>
          <w:lang w:val="es-MX"/>
        </w:rPr>
      </w:pPr>
      <w:r w:rsidRPr="00D931A9">
        <w:rPr>
          <w:rFonts w:ascii="Arial" w:hAnsi="Arial" w:cs="Arial"/>
          <w:b/>
          <w:sz w:val="28"/>
          <w:szCs w:val="28"/>
          <w:highlight w:val="lightGray"/>
          <w:lang w:val="es-MX"/>
        </w:rPr>
        <w:t xml:space="preserve">Mejorando el Ambiente del Hogar </w:t>
      </w:r>
    </w:p>
    <w:p w:rsidR="00F3244B" w:rsidRDefault="00D931A9" w:rsidP="00201CE1">
      <w:pPr>
        <w:tabs>
          <w:tab w:val="left" w:pos="5610"/>
        </w:tabs>
        <w:rPr>
          <w:rFonts w:ascii="Arial" w:hAnsi="Arial" w:cs="Arial"/>
          <w:b/>
          <w:lang w:val="es-MX"/>
        </w:rPr>
      </w:pPr>
      <w:r w:rsidRPr="00D931A9">
        <w:rPr>
          <w:rFonts w:ascii="Arial" w:hAnsi="Arial" w:cs="Arial"/>
          <w:b/>
          <w:lang w:val="es-MX"/>
        </w:rPr>
        <w:t>¿Qué aspectos del ambiente del hogar pueden afectar al auto-lesión de mi niño?</w:t>
      </w:r>
    </w:p>
    <w:p w:rsidR="00E27964" w:rsidRDefault="00E27964" w:rsidP="00201CE1">
      <w:pPr>
        <w:tabs>
          <w:tab w:val="left" w:pos="5610"/>
        </w:tabs>
        <w:rPr>
          <w:rFonts w:ascii="Arial" w:hAnsi="Arial" w:cs="Arial"/>
          <w:b/>
          <w:lang w:val="es-MX"/>
        </w:rPr>
        <w:sectPr w:rsidR="00E27964" w:rsidSect="008F188E">
          <w:type w:val="continuous"/>
          <w:pgSz w:w="12240" w:h="15840"/>
          <w:pgMar w:top="1440" w:right="1440" w:bottom="1440" w:left="1440" w:header="720" w:footer="720" w:gutter="0"/>
          <w:cols w:space="720"/>
          <w:docGrid w:linePitch="360"/>
        </w:sectPr>
      </w:pPr>
    </w:p>
    <w:p w:rsidR="00D931A9" w:rsidRDefault="00D931A9" w:rsidP="00201CE1">
      <w:pPr>
        <w:tabs>
          <w:tab w:val="left" w:pos="5610"/>
        </w:tabs>
        <w:rPr>
          <w:rFonts w:ascii="Arial" w:hAnsi="Arial" w:cs="Arial"/>
          <w:b/>
          <w:lang w:val="es-MX"/>
        </w:rPr>
      </w:pPr>
      <w:r>
        <w:rPr>
          <w:rFonts w:ascii="Arial" w:hAnsi="Arial" w:cs="Arial"/>
          <w:b/>
          <w:lang w:val="es-MX"/>
        </w:rPr>
        <w:lastRenderedPageBreak/>
        <w:t>•</w:t>
      </w:r>
      <w:r w:rsidR="00F26057">
        <w:rPr>
          <w:rFonts w:ascii="Arial" w:hAnsi="Arial" w:cs="Arial"/>
          <w:b/>
          <w:lang w:val="es-MX"/>
        </w:rPr>
        <w:t xml:space="preserve"> Represió</w:t>
      </w:r>
      <w:r>
        <w:rPr>
          <w:rFonts w:ascii="Arial" w:hAnsi="Arial" w:cs="Arial"/>
          <w:b/>
          <w:lang w:val="es-MX"/>
        </w:rPr>
        <w:t>n y/o</w:t>
      </w:r>
      <w:r w:rsidR="00F26057">
        <w:rPr>
          <w:rFonts w:ascii="Arial" w:hAnsi="Arial" w:cs="Arial"/>
          <w:b/>
          <w:lang w:val="es-MX"/>
        </w:rPr>
        <w:t xml:space="preserve"> dirigir mal </w:t>
      </w:r>
      <w:r>
        <w:rPr>
          <w:rFonts w:ascii="Arial" w:hAnsi="Arial" w:cs="Arial"/>
          <w:b/>
          <w:lang w:val="es-MX"/>
        </w:rPr>
        <w:t>la emoción</w:t>
      </w:r>
    </w:p>
    <w:p w:rsidR="00D931A9" w:rsidRDefault="002421E5" w:rsidP="00201CE1">
      <w:pPr>
        <w:tabs>
          <w:tab w:val="left" w:pos="5610"/>
        </w:tabs>
        <w:rPr>
          <w:rFonts w:ascii="Arial" w:hAnsi="Arial" w:cs="Arial"/>
          <w:sz w:val="21"/>
          <w:szCs w:val="21"/>
          <w:lang w:val="es-MX"/>
        </w:rPr>
      </w:pPr>
      <w:r>
        <w:rPr>
          <w:rFonts w:ascii="Arial" w:hAnsi="Arial" w:cs="Arial"/>
          <w:sz w:val="21"/>
          <w:szCs w:val="21"/>
          <w:lang w:val="es-MX"/>
        </w:rPr>
        <w:t>El auto-lesión</w:t>
      </w:r>
      <w:r w:rsidR="00D931A9" w:rsidRPr="00F26057">
        <w:rPr>
          <w:rFonts w:ascii="Arial" w:hAnsi="Arial" w:cs="Arial"/>
          <w:sz w:val="21"/>
          <w:szCs w:val="21"/>
          <w:lang w:val="es-MX"/>
        </w:rPr>
        <w:t xml:space="preserve"> se entiende con más común  como una técnica </w:t>
      </w:r>
      <w:r w:rsidR="00F26057">
        <w:rPr>
          <w:rFonts w:ascii="Arial" w:hAnsi="Arial" w:cs="Arial"/>
          <w:sz w:val="21"/>
          <w:szCs w:val="21"/>
          <w:lang w:val="es-MX"/>
        </w:rPr>
        <w:t>de regulación</w:t>
      </w:r>
      <w:r w:rsidR="00D931A9" w:rsidRPr="00F26057">
        <w:rPr>
          <w:rFonts w:ascii="Arial" w:hAnsi="Arial" w:cs="Arial"/>
          <w:sz w:val="21"/>
          <w:szCs w:val="21"/>
          <w:lang w:val="es-MX"/>
        </w:rPr>
        <w:t xml:space="preserve"> de la emoción. Esto sugiere que individuos quienes lo practiquen tienen dificultad regulando sus estados de emoción </w:t>
      </w:r>
      <w:r>
        <w:rPr>
          <w:rFonts w:ascii="Arial" w:hAnsi="Arial" w:cs="Arial"/>
          <w:sz w:val="21"/>
          <w:szCs w:val="21"/>
          <w:lang w:val="es-MX"/>
        </w:rPr>
        <w:t>en un modo saludable</w:t>
      </w:r>
      <w:r w:rsidR="00D931A9" w:rsidRPr="00F26057">
        <w:rPr>
          <w:rFonts w:ascii="Arial" w:hAnsi="Arial" w:cs="Arial"/>
          <w:sz w:val="21"/>
          <w:szCs w:val="21"/>
          <w:lang w:val="es-MX"/>
        </w:rPr>
        <w:t>. En algunos caso</w:t>
      </w:r>
      <w:r>
        <w:rPr>
          <w:rFonts w:ascii="Arial" w:hAnsi="Arial" w:cs="Arial"/>
          <w:sz w:val="21"/>
          <w:szCs w:val="21"/>
          <w:lang w:val="es-MX"/>
        </w:rPr>
        <w:t>s</w:t>
      </w:r>
      <w:r w:rsidR="00D931A9" w:rsidRPr="00F26057">
        <w:rPr>
          <w:rFonts w:ascii="Arial" w:hAnsi="Arial" w:cs="Arial"/>
          <w:sz w:val="21"/>
          <w:szCs w:val="21"/>
          <w:lang w:val="es-MX"/>
        </w:rPr>
        <w:t>, esta tendencia es un resultad</w:t>
      </w:r>
      <w:r>
        <w:rPr>
          <w:rFonts w:ascii="Arial" w:hAnsi="Arial" w:cs="Arial"/>
          <w:sz w:val="21"/>
          <w:szCs w:val="21"/>
          <w:lang w:val="es-MX"/>
        </w:rPr>
        <w:t>o</w:t>
      </w:r>
      <w:r w:rsidR="00D931A9" w:rsidRPr="00F26057">
        <w:rPr>
          <w:rFonts w:ascii="Arial" w:hAnsi="Arial" w:cs="Arial"/>
          <w:sz w:val="21"/>
          <w:szCs w:val="21"/>
          <w:lang w:val="es-MX"/>
        </w:rPr>
        <w:t xml:space="preserve"> de una historial famil</w:t>
      </w:r>
      <w:r w:rsidR="00682938">
        <w:rPr>
          <w:rFonts w:ascii="Arial" w:hAnsi="Arial" w:cs="Arial"/>
          <w:sz w:val="21"/>
          <w:szCs w:val="21"/>
          <w:lang w:val="es-MX"/>
        </w:rPr>
        <w:t>iar de repres</w:t>
      </w:r>
      <w:r w:rsidR="00D931A9" w:rsidRPr="00F26057">
        <w:rPr>
          <w:rFonts w:ascii="Arial" w:hAnsi="Arial" w:cs="Arial"/>
          <w:sz w:val="21"/>
          <w:szCs w:val="21"/>
          <w:lang w:val="es-MX"/>
        </w:rPr>
        <w:t xml:space="preserve">ar o </w:t>
      </w:r>
      <w:r w:rsidR="00682938">
        <w:rPr>
          <w:rFonts w:ascii="Arial" w:hAnsi="Arial" w:cs="Arial"/>
          <w:sz w:val="21"/>
          <w:szCs w:val="21"/>
          <w:lang w:val="es-MX"/>
        </w:rPr>
        <w:t>dirigir mal a las</w:t>
      </w:r>
      <w:r w:rsidR="00D931A9" w:rsidRPr="00F26057">
        <w:rPr>
          <w:rFonts w:ascii="Arial" w:hAnsi="Arial" w:cs="Arial"/>
          <w:sz w:val="21"/>
          <w:szCs w:val="21"/>
          <w:lang w:val="es-MX"/>
        </w:rPr>
        <w:t xml:space="preserve"> emociones, como cu</w:t>
      </w:r>
      <w:r>
        <w:rPr>
          <w:rFonts w:ascii="Arial" w:hAnsi="Arial" w:cs="Arial"/>
          <w:sz w:val="21"/>
          <w:szCs w:val="21"/>
          <w:lang w:val="es-MX"/>
        </w:rPr>
        <w:t>ando miembros familiares</w:t>
      </w:r>
      <w:r w:rsidR="00D931A9" w:rsidRPr="00F26057">
        <w:rPr>
          <w:rFonts w:ascii="Arial" w:hAnsi="Arial" w:cs="Arial"/>
          <w:sz w:val="21"/>
          <w:szCs w:val="21"/>
          <w:lang w:val="es-MX"/>
        </w:rPr>
        <w:t xml:space="preserve"> no saben</w:t>
      </w:r>
      <w:r w:rsidR="00682938">
        <w:rPr>
          <w:rFonts w:ascii="Arial" w:hAnsi="Arial" w:cs="Arial"/>
          <w:sz w:val="21"/>
          <w:szCs w:val="21"/>
          <w:lang w:val="es-MX"/>
        </w:rPr>
        <w:t xml:space="preserve"> có</w:t>
      </w:r>
      <w:r w:rsidR="00D931A9" w:rsidRPr="00F26057">
        <w:rPr>
          <w:rFonts w:ascii="Arial" w:hAnsi="Arial" w:cs="Arial"/>
          <w:sz w:val="21"/>
          <w:szCs w:val="21"/>
          <w:lang w:val="es-MX"/>
        </w:rPr>
        <w:t xml:space="preserve">mo constructivamente expresar los sentimientos negativos como el enojo o </w:t>
      </w:r>
      <w:r w:rsidR="00682938">
        <w:rPr>
          <w:rFonts w:ascii="Arial" w:hAnsi="Arial" w:cs="Arial"/>
          <w:sz w:val="21"/>
          <w:szCs w:val="21"/>
          <w:lang w:val="es-MX"/>
        </w:rPr>
        <w:t>el miedo</w:t>
      </w:r>
      <w:r w:rsidR="00D931A9" w:rsidRPr="00F26057">
        <w:rPr>
          <w:rFonts w:ascii="Arial" w:hAnsi="Arial" w:cs="Arial"/>
          <w:sz w:val="21"/>
          <w:szCs w:val="21"/>
          <w:lang w:val="es-MX"/>
        </w:rPr>
        <w:t xml:space="preserve">, o </w:t>
      </w:r>
      <w:r>
        <w:rPr>
          <w:rFonts w:ascii="Arial" w:hAnsi="Arial" w:cs="Arial"/>
          <w:sz w:val="21"/>
          <w:szCs w:val="21"/>
          <w:lang w:val="es-MX"/>
        </w:rPr>
        <w:t xml:space="preserve">sea </w:t>
      </w:r>
      <w:r w:rsidR="00D931A9" w:rsidRPr="00F26057">
        <w:rPr>
          <w:rFonts w:ascii="Arial" w:hAnsi="Arial" w:cs="Arial"/>
          <w:sz w:val="21"/>
          <w:szCs w:val="21"/>
          <w:lang w:val="es-MX"/>
        </w:rPr>
        <w:t>cuando ell</w:t>
      </w:r>
      <w:r>
        <w:rPr>
          <w:rFonts w:ascii="Arial" w:hAnsi="Arial" w:cs="Arial"/>
          <w:sz w:val="21"/>
          <w:szCs w:val="21"/>
          <w:lang w:val="es-MX"/>
        </w:rPr>
        <w:t>os retienen las muestras de amor</w:t>
      </w:r>
      <w:r w:rsidR="00D931A9" w:rsidRPr="00F26057">
        <w:rPr>
          <w:rFonts w:ascii="Arial" w:hAnsi="Arial" w:cs="Arial"/>
          <w:sz w:val="21"/>
          <w:szCs w:val="21"/>
          <w:lang w:val="es-MX"/>
        </w:rPr>
        <w:t xml:space="preserve"> y te</w:t>
      </w:r>
      <w:r w:rsidR="00682938">
        <w:rPr>
          <w:rFonts w:ascii="Arial" w:hAnsi="Arial" w:cs="Arial"/>
          <w:sz w:val="21"/>
          <w:szCs w:val="21"/>
          <w:lang w:val="es-MX"/>
        </w:rPr>
        <w:t>rnura</w:t>
      </w:r>
      <w:r w:rsidR="00D931A9" w:rsidRPr="00F26057">
        <w:rPr>
          <w:rFonts w:ascii="Arial" w:hAnsi="Arial" w:cs="Arial"/>
          <w:sz w:val="21"/>
          <w:szCs w:val="21"/>
          <w:lang w:val="es-MX"/>
        </w:rPr>
        <w:t xml:space="preserve"> con sus niños. </w:t>
      </w:r>
    </w:p>
    <w:p w:rsidR="00682938" w:rsidRDefault="00682938" w:rsidP="00201CE1">
      <w:pPr>
        <w:tabs>
          <w:tab w:val="left" w:pos="5610"/>
        </w:tabs>
        <w:rPr>
          <w:rFonts w:ascii="Arial" w:hAnsi="Arial" w:cs="Arial"/>
          <w:b/>
          <w:sz w:val="21"/>
          <w:szCs w:val="21"/>
          <w:lang w:val="es-MX"/>
        </w:rPr>
      </w:pPr>
      <w:r w:rsidRPr="00682938">
        <w:rPr>
          <w:rFonts w:ascii="Arial" w:hAnsi="Arial" w:cs="Arial"/>
          <w:b/>
          <w:sz w:val="21"/>
          <w:szCs w:val="21"/>
          <w:lang w:val="es-MX"/>
        </w:rPr>
        <w:lastRenderedPageBreak/>
        <w:t>• Secretos familiares</w:t>
      </w:r>
    </w:p>
    <w:p w:rsidR="00682938" w:rsidRPr="00682938" w:rsidRDefault="00682938" w:rsidP="00201CE1">
      <w:pPr>
        <w:tabs>
          <w:tab w:val="left" w:pos="5610"/>
        </w:tabs>
        <w:rPr>
          <w:rFonts w:ascii="Arial" w:hAnsi="Arial" w:cs="Arial"/>
          <w:sz w:val="21"/>
          <w:szCs w:val="21"/>
          <w:lang w:val="es-MX"/>
        </w:rPr>
      </w:pPr>
      <w:r>
        <w:rPr>
          <w:rFonts w:ascii="Arial" w:hAnsi="Arial" w:cs="Arial"/>
          <w:sz w:val="21"/>
          <w:szCs w:val="21"/>
          <w:lang w:val="es-MX"/>
        </w:rPr>
        <w:t>Todas las familias tienen cuentos de dec</w:t>
      </w:r>
      <w:r w:rsidR="00BB3667">
        <w:rPr>
          <w:rFonts w:ascii="Arial" w:hAnsi="Arial" w:cs="Arial"/>
          <w:sz w:val="21"/>
          <w:szCs w:val="21"/>
          <w:lang w:val="es-MX"/>
        </w:rPr>
        <w:t xml:space="preserve">ir, no todos </w:t>
      </w:r>
      <w:r>
        <w:rPr>
          <w:rFonts w:ascii="Arial" w:hAnsi="Arial" w:cs="Arial"/>
          <w:sz w:val="21"/>
          <w:szCs w:val="21"/>
          <w:lang w:val="es-MX"/>
        </w:rPr>
        <w:t>son fáciles de compartir u oír. Cuando un niño o adolescente es directamente involucrado con eventos negativos ocurriendo ente la familia y entonces dicho u opina no compartir lo que está pasando con alguien que él o ella tiene confianza, él/ella pueden sufrir---psicológicamente y físicamente. La depresión, la ansiedad, y una variedad de comportamientos de herirse son todas consecuencias potenciales de mantener secretos familiares.</w:t>
      </w:r>
    </w:p>
    <w:p w:rsidR="00E27964" w:rsidRDefault="00E27964" w:rsidP="008F188E">
      <w:pPr>
        <w:rPr>
          <w:rFonts w:ascii="Arial" w:hAnsi="Arial" w:cs="Arial"/>
          <w:sz w:val="21"/>
          <w:szCs w:val="21"/>
          <w:lang w:val="es-MX"/>
        </w:rPr>
        <w:sectPr w:rsidR="00E27964" w:rsidSect="00E27964">
          <w:type w:val="continuous"/>
          <w:pgSz w:w="12240" w:h="15840"/>
          <w:pgMar w:top="1440" w:right="1440" w:bottom="1440" w:left="1440" w:header="720" w:footer="720" w:gutter="0"/>
          <w:cols w:num="2" w:space="720"/>
          <w:docGrid w:linePitch="360"/>
        </w:sectPr>
      </w:pPr>
    </w:p>
    <w:p w:rsidR="008F188E" w:rsidRDefault="008F188E" w:rsidP="008F188E">
      <w:pPr>
        <w:rPr>
          <w:rFonts w:ascii="Arial" w:hAnsi="Arial" w:cs="Arial"/>
          <w:sz w:val="21"/>
          <w:szCs w:val="21"/>
          <w:lang w:val="es-MX"/>
        </w:rPr>
      </w:pPr>
    </w:p>
    <w:p w:rsidR="00083120" w:rsidRDefault="00083120" w:rsidP="008F188E">
      <w:pPr>
        <w:rPr>
          <w:rFonts w:ascii="Arial" w:hAnsi="Arial" w:cs="Arial"/>
          <w:b/>
          <w:lang w:val="es-MX"/>
        </w:rPr>
        <w:sectPr w:rsidR="00083120" w:rsidSect="008F188E">
          <w:type w:val="continuous"/>
          <w:pgSz w:w="12240" w:h="15840"/>
          <w:pgMar w:top="1440" w:right="1440" w:bottom="1440" w:left="1440" w:header="720" w:footer="720" w:gutter="0"/>
          <w:cols w:space="720"/>
          <w:docGrid w:linePitch="360"/>
        </w:sectPr>
      </w:pPr>
    </w:p>
    <w:p w:rsidR="00E27964" w:rsidRDefault="00E27964" w:rsidP="008F188E">
      <w:pPr>
        <w:rPr>
          <w:rFonts w:ascii="Arial" w:hAnsi="Arial" w:cs="Arial"/>
          <w:b/>
          <w:lang w:val="es-MX"/>
        </w:rPr>
      </w:pPr>
      <w:r w:rsidRPr="00E27964">
        <w:rPr>
          <w:rFonts w:ascii="Arial" w:hAnsi="Arial" w:cs="Arial"/>
          <w:b/>
          <w:lang w:val="es-MX"/>
        </w:rPr>
        <w:lastRenderedPageBreak/>
        <w:t>¿Cómo puedo fomentar un ambiente de ho</w:t>
      </w:r>
      <w:r w:rsidR="00AE7445">
        <w:rPr>
          <w:rFonts w:ascii="Arial" w:hAnsi="Arial" w:cs="Arial"/>
          <w:b/>
          <w:lang w:val="es-MX"/>
        </w:rPr>
        <w:t>gar protect</w:t>
      </w:r>
      <w:r w:rsidRPr="00E27964">
        <w:rPr>
          <w:rFonts w:ascii="Arial" w:hAnsi="Arial" w:cs="Arial"/>
          <w:b/>
          <w:lang w:val="es-MX"/>
        </w:rPr>
        <w:t>o</w:t>
      </w:r>
      <w:r w:rsidR="00AE7445">
        <w:rPr>
          <w:rFonts w:ascii="Arial" w:hAnsi="Arial" w:cs="Arial"/>
          <w:b/>
          <w:lang w:val="es-MX"/>
        </w:rPr>
        <w:t>r</w:t>
      </w:r>
      <w:r w:rsidRPr="00E27964">
        <w:rPr>
          <w:rFonts w:ascii="Arial" w:hAnsi="Arial" w:cs="Arial"/>
          <w:b/>
          <w:lang w:val="es-MX"/>
        </w:rPr>
        <w:t>?</w:t>
      </w:r>
    </w:p>
    <w:p w:rsidR="00AE7445" w:rsidRPr="00083120" w:rsidRDefault="001E1B03" w:rsidP="001E1B03">
      <w:pPr>
        <w:pStyle w:val="ListParagraph"/>
        <w:numPr>
          <w:ilvl w:val="0"/>
          <w:numId w:val="6"/>
        </w:numPr>
        <w:rPr>
          <w:rFonts w:ascii="Arial" w:hAnsi="Arial" w:cs="Arial"/>
          <w:sz w:val="21"/>
          <w:szCs w:val="21"/>
          <w:lang w:val="es-MX"/>
        </w:rPr>
      </w:pPr>
      <w:r w:rsidRPr="00083120">
        <w:rPr>
          <w:rFonts w:ascii="Arial" w:hAnsi="Arial" w:cs="Arial"/>
          <w:sz w:val="21"/>
          <w:szCs w:val="21"/>
          <w:lang w:val="es-MX"/>
        </w:rPr>
        <w:t>Hacer modelos de modos saludables de dirigirse al estrés.</w:t>
      </w:r>
    </w:p>
    <w:p w:rsidR="001E1B03" w:rsidRPr="00083120" w:rsidRDefault="00740B81" w:rsidP="001E1B03">
      <w:pPr>
        <w:pStyle w:val="ListParagraph"/>
        <w:numPr>
          <w:ilvl w:val="0"/>
          <w:numId w:val="6"/>
        </w:numPr>
        <w:rPr>
          <w:rFonts w:ascii="Arial" w:hAnsi="Arial" w:cs="Arial"/>
          <w:sz w:val="21"/>
          <w:szCs w:val="21"/>
          <w:lang w:val="es-MX"/>
        </w:rPr>
      </w:pPr>
      <w:r w:rsidRPr="00083120">
        <w:rPr>
          <w:rFonts w:ascii="Arial" w:hAnsi="Arial" w:cs="Arial"/>
          <w:sz w:val="21"/>
          <w:szCs w:val="21"/>
          <w:lang w:val="es-MX"/>
        </w:rPr>
        <w:t>Mantener las líneas de comunicación e intercambio abiertas.</w:t>
      </w:r>
    </w:p>
    <w:p w:rsidR="00740B81" w:rsidRPr="00083120" w:rsidRDefault="00740B81" w:rsidP="001E1B03">
      <w:pPr>
        <w:pStyle w:val="ListParagraph"/>
        <w:numPr>
          <w:ilvl w:val="0"/>
          <w:numId w:val="6"/>
        </w:numPr>
        <w:rPr>
          <w:rFonts w:ascii="Arial" w:hAnsi="Arial" w:cs="Arial"/>
          <w:sz w:val="21"/>
          <w:szCs w:val="21"/>
          <w:lang w:val="es-MX"/>
        </w:rPr>
      </w:pPr>
      <w:r w:rsidRPr="00083120">
        <w:rPr>
          <w:rFonts w:ascii="Arial" w:hAnsi="Arial" w:cs="Arial"/>
          <w:sz w:val="21"/>
          <w:szCs w:val="21"/>
          <w:lang w:val="es-MX"/>
        </w:rPr>
        <w:t>Dar énfasis y mantener la importancia de tiempo familiar.</w:t>
      </w:r>
    </w:p>
    <w:p w:rsidR="00740B81" w:rsidRPr="00083120" w:rsidRDefault="00740B81" w:rsidP="001E1B03">
      <w:pPr>
        <w:pStyle w:val="ListParagraph"/>
        <w:numPr>
          <w:ilvl w:val="0"/>
          <w:numId w:val="6"/>
        </w:numPr>
        <w:rPr>
          <w:rFonts w:ascii="Arial" w:hAnsi="Arial" w:cs="Arial"/>
          <w:sz w:val="21"/>
          <w:szCs w:val="21"/>
          <w:lang w:val="es-MX"/>
        </w:rPr>
      </w:pPr>
      <w:r w:rsidRPr="00083120">
        <w:rPr>
          <w:rFonts w:ascii="Arial" w:hAnsi="Arial" w:cs="Arial"/>
          <w:sz w:val="21"/>
          <w:szCs w:val="21"/>
          <w:lang w:val="es-MX"/>
        </w:rPr>
        <w:t>Esperar que su niño contribuirá a los quehaceres y responsabilidades de la familia.</w:t>
      </w:r>
    </w:p>
    <w:p w:rsidR="00740B81" w:rsidRPr="00083120" w:rsidRDefault="00740B81" w:rsidP="001E1B03">
      <w:pPr>
        <w:pStyle w:val="ListParagraph"/>
        <w:numPr>
          <w:ilvl w:val="0"/>
          <w:numId w:val="6"/>
        </w:numPr>
        <w:rPr>
          <w:rFonts w:ascii="Arial" w:hAnsi="Arial" w:cs="Arial"/>
          <w:sz w:val="21"/>
          <w:szCs w:val="21"/>
          <w:lang w:val="es-MX"/>
        </w:rPr>
      </w:pPr>
      <w:r w:rsidRPr="00083120">
        <w:rPr>
          <w:rFonts w:ascii="Arial" w:hAnsi="Arial" w:cs="Arial"/>
          <w:sz w:val="21"/>
          <w:szCs w:val="21"/>
          <w:lang w:val="es-MX"/>
        </w:rPr>
        <w:t xml:space="preserve">Hacer límites y consistentemente reforzar las consecuencias cuando se violan. Considerar consecuencias positivas, como trabajar en </w:t>
      </w:r>
      <w:r w:rsidR="00756A57">
        <w:rPr>
          <w:rFonts w:ascii="Arial" w:hAnsi="Arial" w:cs="Arial"/>
          <w:sz w:val="21"/>
          <w:szCs w:val="21"/>
          <w:lang w:val="es-MX"/>
        </w:rPr>
        <w:t xml:space="preserve">comedor </w:t>
      </w:r>
      <w:r w:rsidR="00756A57">
        <w:rPr>
          <w:rFonts w:ascii="Arial" w:hAnsi="Arial" w:cs="Arial"/>
          <w:sz w:val="21"/>
          <w:szCs w:val="21"/>
          <w:lang w:val="es-MX"/>
        </w:rPr>
        <w:lastRenderedPageBreak/>
        <w:t xml:space="preserve">de beneficencia </w:t>
      </w:r>
      <w:r w:rsidRPr="00083120">
        <w:rPr>
          <w:rFonts w:ascii="Arial" w:hAnsi="Arial" w:cs="Arial"/>
          <w:sz w:val="21"/>
          <w:szCs w:val="21"/>
          <w:lang w:val="es-MX"/>
        </w:rPr>
        <w:t>u otro servicio de la comunidad.</w:t>
      </w:r>
    </w:p>
    <w:p w:rsidR="00740B81" w:rsidRPr="00083120" w:rsidRDefault="00740B81" w:rsidP="001E1B03">
      <w:pPr>
        <w:pStyle w:val="ListParagraph"/>
        <w:numPr>
          <w:ilvl w:val="0"/>
          <w:numId w:val="6"/>
        </w:numPr>
        <w:rPr>
          <w:rFonts w:ascii="Arial" w:hAnsi="Arial" w:cs="Arial"/>
          <w:sz w:val="21"/>
          <w:szCs w:val="21"/>
          <w:lang w:val="es-MX"/>
        </w:rPr>
      </w:pPr>
      <w:r w:rsidRPr="00083120">
        <w:rPr>
          <w:rFonts w:ascii="Arial" w:hAnsi="Arial" w:cs="Arial"/>
          <w:sz w:val="21"/>
          <w:szCs w:val="21"/>
          <w:lang w:val="es-MX"/>
        </w:rPr>
        <w:t>Respetar el desarrollo de la individualidad de su niño.</w:t>
      </w:r>
    </w:p>
    <w:p w:rsidR="00740B81" w:rsidRPr="00083120" w:rsidRDefault="00740B81" w:rsidP="001E1B03">
      <w:pPr>
        <w:pStyle w:val="ListParagraph"/>
        <w:numPr>
          <w:ilvl w:val="0"/>
          <w:numId w:val="6"/>
        </w:numPr>
        <w:rPr>
          <w:rFonts w:ascii="Arial" w:hAnsi="Arial" w:cs="Arial"/>
          <w:sz w:val="21"/>
          <w:szCs w:val="21"/>
          <w:lang w:val="es-MX"/>
        </w:rPr>
      </w:pPr>
      <w:r w:rsidRPr="00083120">
        <w:rPr>
          <w:rFonts w:ascii="Arial" w:hAnsi="Arial" w:cs="Arial"/>
          <w:sz w:val="21"/>
          <w:szCs w:val="21"/>
          <w:lang w:val="es-MX"/>
        </w:rPr>
        <w:t>Proporcionar directivas firmes sobre el uso tecnológico.</w:t>
      </w:r>
    </w:p>
    <w:p w:rsidR="00740B81" w:rsidRPr="00083120" w:rsidRDefault="00740B81" w:rsidP="00740B81">
      <w:pPr>
        <w:pStyle w:val="ListParagraph"/>
        <w:rPr>
          <w:rFonts w:ascii="Arial" w:hAnsi="Arial" w:cs="Arial"/>
          <w:sz w:val="21"/>
          <w:szCs w:val="21"/>
          <w:lang w:val="es-MX"/>
        </w:rPr>
      </w:pPr>
      <w:r w:rsidRPr="00083120">
        <w:rPr>
          <w:rFonts w:ascii="Arial" w:hAnsi="Arial" w:cs="Arial"/>
          <w:sz w:val="21"/>
          <w:szCs w:val="21"/>
          <w:lang w:val="es-MX"/>
        </w:rPr>
        <w:t>Mucho individuos qui</w:t>
      </w:r>
      <w:r w:rsidR="00BB3667">
        <w:rPr>
          <w:rFonts w:ascii="Arial" w:hAnsi="Arial" w:cs="Arial"/>
          <w:sz w:val="21"/>
          <w:szCs w:val="21"/>
          <w:lang w:val="es-MX"/>
        </w:rPr>
        <w:t>enes tienen dificultad con lesionar</w:t>
      </w:r>
      <w:r w:rsidRPr="00083120">
        <w:rPr>
          <w:rFonts w:ascii="Arial" w:hAnsi="Arial" w:cs="Arial"/>
          <w:sz w:val="21"/>
          <w:szCs w:val="21"/>
          <w:lang w:val="es-MX"/>
        </w:rPr>
        <w:t xml:space="preserve">se informan que pasan varias horas al día interaccionando en el Internet con otros que se auto-lesionan (particularmente por medios de los tablones de mensaje---muchos que no tienen regulaciones) mientras participando en comportamientos dañosos. Aunque la mayoría de la </w:t>
      </w:r>
      <w:r w:rsidRPr="00083120">
        <w:rPr>
          <w:rFonts w:ascii="Arial" w:hAnsi="Arial" w:cs="Arial"/>
          <w:sz w:val="21"/>
          <w:szCs w:val="21"/>
          <w:lang w:val="es-MX"/>
        </w:rPr>
        <w:lastRenderedPageBreak/>
        <w:t>información compartido es de apoyo, algunos d</w:t>
      </w:r>
      <w:r w:rsidR="00BB3667">
        <w:rPr>
          <w:rFonts w:ascii="Arial" w:hAnsi="Arial" w:cs="Arial"/>
          <w:sz w:val="21"/>
          <w:szCs w:val="21"/>
          <w:lang w:val="es-MX"/>
        </w:rPr>
        <w:t>e estos sitios actualmente dan á</w:t>
      </w:r>
      <w:r w:rsidRPr="00083120">
        <w:rPr>
          <w:rFonts w:ascii="Arial" w:hAnsi="Arial" w:cs="Arial"/>
          <w:sz w:val="21"/>
          <w:szCs w:val="21"/>
          <w:lang w:val="es-MX"/>
        </w:rPr>
        <w:t xml:space="preserve">nimo al auto-lesionarse y hasta comparten técnicas dañosas. </w:t>
      </w:r>
    </w:p>
    <w:p w:rsidR="00740B81" w:rsidRPr="00083120" w:rsidRDefault="00740B81" w:rsidP="00E95C57">
      <w:pPr>
        <w:pStyle w:val="ListParagraph"/>
        <w:numPr>
          <w:ilvl w:val="0"/>
          <w:numId w:val="6"/>
        </w:numPr>
        <w:spacing w:after="0"/>
        <w:rPr>
          <w:rFonts w:ascii="Arial" w:hAnsi="Arial" w:cs="Arial"/>
          <w:sz w:val="21"/>
          <w:szCs w:val="21"/>
          <w:lang w:val="es-MX"/>
        </w:rPr>
      </w:pPr>
      <w:r w:rsidRPr="00083120">
        <w:rPr>
          <w:rFonts w:ascii="Arial" w:hAnsi="Arial" w:cs="Arial"/>
          <w:sz w:val="21"/>
          <w:szCs w:val="21"/>
          <w:lang w:val="es-MX"/>
        </w:rPr>
        <w:t>No quite las herramientas con que se lesiona su niño.</w:t>
      </w:r>
    </w:p>
    <w:p w:rsidR="00740B81" w:rsidRPr="00083120" w:rsidRDefault="00E95C57" w:rsidP="0043246E">
      <w:pPr>
        <w:spacing w:after="0"/>
        <w:ind w:left="360"/>
        <w:rPr>
          <w:rFonts w:ascii="Arial" w:hAnsi="Arial" w:cs="Arial"/>
          <w:sz w:val="21"/>
          <w:szCs w:val="21"/>
          <w:lang w:val="es-MX"/>
        </w:rPr>
      </w:pPr>
      <w:r w:rsidRPr="00083120">
        <w:rPr>
          <w:rFonts w:ascii="Arial" w:hAnsi="Arial" w:cs="Arial"/>
          <w:sz w:val="21"/>
          <w:szCs w:val="21"/>
          <w:lang w:val="es-MX"/>
        </w:rPr>
        <w:t>Esta sugestió</w:t>
      </w:r>
      <w:r w:rsidR="00BB3667">
        <w:rPr>
          <w:rFonts w:ascii="Arial" w:hAnsi="Arial" w:cs="Arial"/>
          <w:sz w:val="21"/>
          <w:szCs w:val="21"/>
          <w:lang w:val="es-MX"/>
        </w:rPr>
        <w:t>n es</w:t>
      </w:r>
      <w:r w:rsidR="00740B81" w:rsidRPr="00083120">
        <w:rPr>
          <w:rFonts w:ascii="Arial" w:hAnsi="Arial" w:cs="Arial"/>
          <w:sz w:val="21"/>
          <w:szCs w:val="21"/>
          <w:lang w:val="es-MX"/>
        </w:rPr>
        <w:t xml:space="preserve"> muchas veces sorprendente a los padres, Sin embargo, si su niño tiene impulsos fuerte</w:t>
      </w:r>
      <w:r w:rsidRPr="00083120">
        <w:rPr>
          <w:rFonts w:ascii="Arial" w:hAnsi="Arial" w:cs="Arial"/>
          <w:sz w:val="21"/>
          <w:szCs w:val="21"/>
          <w:lang w:val="es-MX"/>
        </w:rPr>
        <w:t>s</w:t>
      </w:r>
      <w:r w:rsidR="00740B81" w:rsidRPr="00083120">
        <w:rPr>
          <w:rFonts w:ascii="Arial" w:hAnsi="Arial" w:cs="Arial"/>
          <w:sz w:val="21"/>
          <w:szCs w:val="21"/>
          <w:lang w:val="es-MX"/>
        </w:rPr>
        <w:t xml:space="preserve"> de lesionarse, él/ell</w:t>
      </w:r>
      <w:r w:rsidRPr="00083120">
        <w:rPr>
          <w:rFonts w:ascii="Arial" w:hAnsi="Arial" w:cs="Arial"/>
          <w:sz w:val="21"/>
          <w:szCs w:val="21"/>
          <w:lang w:val="es-MX"/>
        </w:rPr>
        <w:t>a</w:t>
      </w:r>
      <w:r w:rsidR="00740B81" w:rsidRPr="00083120">
        <w:rPr>
          <w:rFonts w:ascii="Arial" w:hAnsi="Arial" w:cs="Arial"/>
          <w:sz w:val="21"/>
          <w:szCs w:val="21"/>
          <w:lang w:val="es-MX"/>
        </w:rPr>
        <w:t xml:space="preserve"> va a encontrar un modo (y puede no ser seguro). También, usando las mismas herramientas</w:t>
      </w:r>
      <w:r w:rsidRPr="00083120">
        <w:rPr>
          <w:rFonts w:ascii="Arial" w:hAnsi="Arial" w:cs="Arial"/>
          <w:sz w:val="21"/>
          <w:szCs w:val="21"/>
          <w:lang w:val="es-MX"/>
        </w:rPr>
        <w:t xml:space="preserve"> es parte del ritual de lesionarse, así que el ponerse nervioso de perder este aspecto del control puede actualmente provoca</w:t>
      </w:r>
      <w:r w:rsidR="00BB3667">
        <w:rPr>
          <w:rFonts w:ascii="Arial" w:hAnsi="Arial" w:cs="Arial"/>
          <w:sz w:val="21"/>
          <w:szCs w:val="21"/>
          <w:lang w:val="es-MX"/>
        </w:rPr>
        <w:t>r</w:t>
      </w:r>
      <w:r w:rsidRPr="00083120">
        <w:rPr>
          <w:rFonts w:ascii="Arial" w:hAnsi="Arial" w:cs="Arial"/>
          <w:sz w:val="21"/>
          <w:szCs w:val="21"/>
          <w:lang w:val="es-MX"/>
        </w:rPr>
        <w:t xml:space="preserve"> más episodios de lesionarse.</w:t>
      </w:r>
    </w:p>
    <w:p w:rsidR="00E95C57" w:rsidRPr="00083120" w:rsidRDefault="00E95C57" w:rsidP="00E95C57">
      <w:pPr>
        <w:pStyle w:val="ListParagraph"/>
        <w:numPr>
          <w:ilvl w:val="0"/>
          <w:numId w:val="6"/>
        </w:numPr>
        <w:rPr>
          <w:rFonts w:ascii="Arial" w:hAnsi="Arial" w:cs="Arial"/>
          <w:sz w:val="21"/>
          <w:szCs w:val="21"/>
          <w:lang w:val="es-MX"/>
        </w:rPr>
      </w:pPr>
      <w:r w:rsidRPr="00083120">
        <w:rPr>
          <w:rFonts w:ascii="Arial" w:hAnsi="Arial" w:cs="Arial"/>
          <w:sz w:val="21"/>
          <w:szCs w:val="21"/>
          <w:lang w:val="es-MX"/>
        </w:rPr>
        <w:t>Recordarse que el respeto es un camino de dos sentidos.</w:t>
      </w:r>
    </w:p>
    <w:p w:rsidR="00E95C57" w:rsidRPr="00083120" w:rsidRDefault="0043246E" w:rsidP="00E95C57">
      <w:pPr>
        <w:pStyle w:val="ListParagraph"/>
        <w:rPr>
          <w:rFonts w:ascii="Arial" w:hAnsi="Arial" w:cs="Arial"/>
          <w:sz w:val="21"/>
          <w:szCs w:val="21"/>
          <w:lang w:val="es-MX"/>
        </w:rPr>
      </w:pPr>
      <w:r w:rsidRPr="00083120">
        <w:rPr>
          <w:rFonts w:ascii="Arial" w:hAnsi="Arial" w:cs="Arial"/>
          <w:sz w:val="21"/>
          <w:szCs w:val="21"/>
          <w:lang w:val="es-MX"/>
        </w:rPr>
        <w:t>--</w:t>
      </w:r>
      <w:r w:rsidR="00BB3667">
        <w:rPr>
          <w:rFonts w:ascii="Arial" w:hAnsi="Arial" w:cs="Arial"/>
          <w:sz w:val="21"/>
          <w:szCs w:val="21"/>
          <w:lang w:val="es-MX"/>
        </w:rPr>
        <w:t>Mantener la atmó</w:t>
      </w:r>
      <w:r w:rsidR="00E95C57" w:rsidRPr="00083120">
        <w:rPr>
          <w:rFonts w:ascii="Arial" w:hAnsi="Arial" w:cs="Arial"/>
          <w:sz w:val="21"/>
          <w:szCs w:val="21"/>
          <w:lang w:val="es-MX"/>
        </w:rPr>
        <w:t>sfera en casa</w:t>
      </w:r>
      <w:r w:rsidRPr="00083120">
        <w:rPr>
          <w:rFonts w:ascii="Arial" w:hAnsi="Arial" w:cs="Arial"/>
          <w:sz w:val="21"/>
          <w:szCs w:val="21"/>
          <w:lang w:val="es-MX"/>
        </w:rPr>
        <w:t xml:space="preserve"> atractivo, positivo, y optimista.</w:t>
      </w:r>
    </w:p>
    <w:p w:rsidR="00E95C57" w:rsidRPr="00083120" w:rsidRDefault="00E95C57" w:rsidP="00E95C57">
      <w:pPr>
        <w:pStyle w:val="ListParagraph"/>
        <w:rPr>
          <w:rFonts w:ascii="Arial" w:hAnsi="Arial" w:cs="Arial"/>
          <w:sz w:val="21"/>
          <w:szCs w:val="21"/>
          <w:lang w:val="es-MX"/>
        </w:rPr>
      </w:pPr>
      <w:r w:rsidRPr="00083120">
        <w:rPr>
          <w:rFonts w:ascii="Arial" w:hAnsi="Arial" w:cs="Arial"/>
          <w:sz w:val="21"/>
          <w:szCs w:val="21"/>
          <w:lang w:val="es-MX"/>
        </w:rPr>
        <w:lastRenderedPageBreak/>
        <w:t>--Emoción positiva promueve la resistencia y sirve como medida protectora.</w:t>
      </w:r>
    </w:p>
    <w:p w:rsidR="0043246E" w:rsidRPr="00083120" w:rsidRDefault="0043246E" w:rsidP="0043246E">
      <w:pPr>
        <w:pStyle w:val="ListParagraph"/>
        <w:numPr>
          <w:ilvl w:val="0"/>
          <w:numId w:val="6"/>
        </w:numPr>
        <w:rPr>
          <w:rFonts w:ascii="Arial" w:hAnsi="Arial" w:cs="Arial"/>
          <w:sz w:val="21"/>
          <w:szCs w:val="21"/>
          <w:lang w:val="es-MX"/>
        </w:rPr>
      </w:pPr>
      <w:r w:rsidRPr="00083120">
        <w:rPr>
          <w:rFonts w:ascii="Arial" w:hAnsi="Arial" w:cs="Arial"/>
          <w:sz w:val="21"/>
          <w:szCs w:val="21"/>
          <w:lang w:val="es-MX"/>
        </w:rPr>
        <w:t>Practicar el uso de destrezas de poder con la situación positiva juntos.</w:t>
      </w:r>
    </w:p>
    <w:p w:rsidR="0043246E" w:rsidRPr="00083120" w:rsidRDefault="0043246E" w:rsidP="0043246E">
      <w:pPr>
        <w:pStyle w:val="ListParagraph"/>
        <w:numPr>
          <w:ilvl w:val="0"/>
          <w:numId w:val="6"/>
        </w:numPr>
        <w:rPr>
          <w:rFonts w:ascii="Arial" w:hAnsi="Arial" w:cs="Arial"/>
          <w:sz w:val="21"/>
          <w:szCs w:val="21"/>
          <w:lang w:val="es-MX"/>
        </w:rPr>
      </w:pPr>
      <w:r w:rsidRPr="00083120">
        <w:rPr>
          <w:rFonts w:ascii="Arial" w:hAnsi="Arial" w:cs="Arial"/>
          <w:sz w:val="21"/>
          <w:szCs w:val="21"/>
          <w:lang w:val="es-MX"/>
        </w:rPr>
        <w:t>Evitar programar demasiado a su niño y ponerle demasiada presión para desempeñar.</w:t>
      </w:r>
    </w:p>
    <w:p w:rsidR="0043246E" w:rsidRPr="00083120" w:rsidRDefault="0043246E" w:rsidP="0043246E">
      <w:pPr>
        <w:pStyle w:val="ListParagraph"/>
        <w:numPr>
          <w:ilvl w:val="0"/>
          <w:numId w:val="6"/>
        </w:numPr>
        <w:rPr>
          <w:rFonts w:ascii="Arial" w:hAnsi="Arial" w:cs="Arial"/>
          <w:sz w:val="21"/>
          <w:szCs w:val="21"/>
          <w:lang w:val="es-MX"/>
        </w:rPr>
      </w:pPr>
      <w:r w:rsidRPr="00083120">
        <w:rPr>
          <w:rFonts w:ascii="Arial" w:hAnsi="Arial" w:cs="Arial"/>
          <w:sz w:val="21"/>
          <w:szCs w:val="21"/>
          <w:lang w:val="es-MX"/>
        </w:rPr>
        <w:t xml:space="preserve">No esperar que se componga la situación rápidamente. Habrá retrasos durante la recuperación, y un </w:t>
      </w:r>
      <w:r w:rsidR="00083120" w:rsidRPr="00083120">
        <w:rPr>
          <w:rFonts w:ascii="Arial" w:hAnsi="Arial" w:cs="Arial"/>
          <w:sz w:val="21"/>
          <w:szCs w:val="21"/>
          <w:lang w:val="es-MX"/>
        </w:rPr>
        <w:t>error</w:t>
      </w:r>
      <w:r w:rsidRPr="00083120">
        <w:rPr>
          <w:rFonts w:ascii="Arial" w:hAnsi="Arial" w:cs="Arial"/>
          <w:sz w:val="21"/>
          <w:szCs w:val="21"/>
          <w:lang w:val="es-MX"/>
        </w:rPr>
        <w:t xml:space="preserve"> </w:t>
      </w:r>
      <w:r w:rsidR="00BB3667">
        <w:rPr>
          <w:rFonts w:ascii="Arial" w:hAnsi="Arial" w:cs="Arial"/>
          <w:sz w:val="21"/>
          <w:szCs w:val="21"/>
          <w:lang w:val="es-MX"/>
        </w:rPr>
        <w:t xml:space="preserve">no </w:t>
      </w:r>
      <w:r w:rsidRPr="00083120">
        <w:rPr>
          <w:rFonts w:ascii="Arial" w:hAnsi="Arial" w:cs="Arial"/>
          <w:sz w:val="21"/>
          <w:szCs w:val="21"/>
          <w:lang w:val="es-MX"/>
        </w:rPr>
        <w:t>quiere decir que su niño no está haciendo progreso; hay etapas comunes de cambio. Vea la siguiente página para más información sobre las</w:t>
      </w:r>
      <w:r w:rsidRPr="00083120">
        <w:rPr>
          <w:rFonts w:ascii="Arial" w:hAnsi="Arial" w:cs="Arial"/>
          <w:b/>
          <w:sz w:val="21"/>
          <w:szCs w:val="21"/>
          <w:lang w:val="es-MX"/>
        </w:rPr>
        <w:t xml:space="preserve"> cinco etapas de cambio</w:t>
      </w:r>
      <w:r w:rsidRPr="00083120">
        <w:rPr>
          <w:rFonts w:ascii="Arial" w:hAnsi="Arial" w:cs="Arial"/>
          <w:sz w:val="21"/>
          <w:szCs w:val="21"/>
          <w:lang w:val="es-MX"/>
        </w:rPr>
        <w:t xml:space="preserve">, las cuales se han aplicado a un rango amplio de comportamientos. </w:t>
      </w:r>
    </w:p>
    <w:p w:rsidR="00083120" w:rsidRDefault="00083120" w:rsidP="00E95C57">
      <w:pPr>
        <w:pStyle w:val="ListParagraph"/>
        <w:rPr>
          <w:rFonts w:ascii="Arial" w:hAnsi="Arial" w:cs="Arial"/>
          <w:sz w:val="21"/>
          <w:szCs w:val="21"/>
          <w:lang w:val="es-MX"/>
        </w:rPr>
        <w:sectPr w:rsidR="00083120" w:rsidSect="00083120">
          <w:type w:val="continuous"/>
          <w:pgSz w:w="12240" w:h="15840"/>
          <w:pgMar w:top="1440" w:right="1440" w:bottom="1440" w:left="1440" w:header="720" w:footer="720" w:gutter="0"/>
          <w:cols w:num="2" w:space="720"/>
          <w:docGrid w:linePitch="360"/>
        </w:sectPr>
      </w:pPr>
    </w:p>
    <w:p w:rsidR="0043246E" w:rsidRDefault="0043246E" w:rsidP="00E95C57">
      <w:pPr>
        <w:pStyle w:val="ListParagraph"/>
        <w:rPr>
          <w:rFonts w:ascii="Arial" w:hAnsi="Arial" w:cs="Arial"/>
          <w:sz w:val="21"/>
          <w:szCs w:val="21"/>
          <w:lang w:val="es-MX"/>
        </w:rPr>
      </w:pPr>
    </w:p>
    <w:p w:rsidR="00844021" w:rsidRDefault="00844021" w:rsidP="00E95C57">
      <w:pPr>
        <w:pStyle w:val="ListParagraph"/>
        <w:rPr>
          <w:rFonts w:ascii="Arial" w:hAnsi="Arial" w:cs="Arial"/>
          <w:sz w:val="21"/>
          <w:szCs w:val="21"/>
          <w:lang w:val="es-MX"/>
        </w:rPr>
      </w:pPr>
    </w:p>
    <w:p w:rsidR="00844021" w:rsidRDefault="00844021" w:rsidP="00844021">
      <w:pPr>
        <w:pStyle w:val="ListParagraph"/>
        <w:jc w:val="right"/>
        <w:rPr>
          <w:rFonts w:ascii="Arial" w:hAnsi="Arial" w:cs="Arial"/>
          <w:sz w:val="21"/>
          <w:szCs w:val="21"/>
          <w:lang w:val="es-MX"/>
        </w:rPr>
      </w:pPr>
      <w:r>
        <w:rPr>
          <w:rFonts w:ascii="Arial" w:hAnsi="Arial" w:cs="Arial"/>
          <w:sz w:val="21"/>
          <w:szCs w:val="21"/>
          <w:lang w:val="es-MX"/>
        </w:rPr>
        <w:t>“Acceso fácil a</w:t>
      </w:r>
      <w:r w:rsidR="00BB3667">
        <w:rPr>
          <w:rFonts w:ascii="Arial" w:hAnsi="Arial" w:cs="Arial"/>
          <w:sz w:val="21"/>
          <w:szCs w:val="21"/>
          <w:lang w:val="es-MX"/>
        </w:rPr>
        <w:t xml:space="preserve"> la </w:t>
      </w:r>
      <w:r>
        <w:rPr>
          <w:rFonts w:ascii="Arial" w:hAnsi="Arial" w:cs="Arial"/>
          <w:sz w:val="21"/>
          <w:szCs w:val="21"/>
          <w:lang w:val="es-MX"/>
        </w:rPr>
        <w:t>sub-cultura virtual de otros que piensan igualmente puede reforzar el</w:t>
      </w:r>
      <w:r w:rsidR="00730BA5">
        <w:rPr>
          <w:rFonts w:ascii="Arial" w:hAnsi="Arial" w:cs="Arial"/>
          <w:sz w:val="21"/>
          <w:szCs w:val="21"/>
          <w:lang w:val="es-MX"/>
        </w:rPr>
        <w:t xml:space="preserve"> comportamiento para</w:t>
      </w:r>
      <w:r>
        <w:rPr>
          <w:rFonts w:ascii="Arial" w:hAnsi="Arial" w:cs="Arial"/>
          <w:sz w:val="21"/>
          <w:szCs w:val="21"/>
          <w:lang w:val="es-MX"/>
        </w:rPr>
        <w:t xml:space="preserve"> una cantidad más grande de jóvenes.”</w:t>
      </w:r>
    </w:p>
    <w:p w:rsidR="00844021" w:rsidRPr="0087112A" w:rsidRDefault="00844021" w:rsidP="00844021">
      <w:pPr>
        <w:pStyle w:val="ListParagraph"/>
        <w:jc w:val="right"/>
        <w:rPr>
          <w:rFonts w:ascii="Arial" w:hAnsi="Arial" w:cs="Arial"/>
          <w:sz w:val="21"/>
          <w:szCs w:val="21"/>
          <w:lang w:val="es-MX"/>
        </w:rPr>
      </w:pPr>
      <w:r w:rsidRPr="0087112A">
        <w:rPr>
          <w:rFonts w:ascii="Arial" w:hAnsi="Arial" w:cs="Arial"/>
          <w:sz w:val="21"/>
          <w:szCs w:val="21"/>
          <w:lang w:val="es-MX"/>
        </w:rPr>
        <w:t>----Janis Whitlock, PHD., MPH</w:t>
      </w:r>
    </w:p>
    <w:p w:rsidR="00730BA5" w:rsidRDefault="00730BA5" w:rsidP="008F188E">
      <w:pPr>
        <w:tabs>
          <w:tab w:val="left" w:pos="6735"/>
        </w:tabs>
        <w:rPr>
          <w:rFonts w:ascii="FranklinGothic-Heavy" w:hAnsi="FranklinGothic-Heavy" w:cs="FranklinGothic-Heavy"/>
          <w:color w:val="1A00FF"/>
          <w:sz w:val="36"/>
          <w:szCs w:val="36"/>
          <w:highlight w:val="lightGray"/>
          <w:lang w:val="es-MX"/>
        </w:rPr>
      </w:pPr>
    </w:p>
    <w:p w:rsidR="00730BA5" w:rsidRDefault="00730BA5" w:rsidP="008F188E">
      <w:pPr>
        <w:tabs>
          <w:tab w:val="left" w:pos="6735"/>
        </w:tabs>
        <w:rPr>
          <w:rFonts w:ascii="FranklinGothic-Heavy" w:hAnsi="FranklinGothic-Heavy" w:cs="FranklinGothic-Heavy"/>
          <w:color w:val="1A00FF"/>
          <w:sz w:val="36"/>
          <w:szCs w:val="36"/>
          <w:highlight w:val="lightGray"/>
          <w:lang w:val="es-MX"/>
        </w:rPr>
      </w:pPr>
    </w:p>
    <w:p w:rsidR="00EC0BD6" w:rsidRPr="002A1A84" w:rsidRDefault="00CF4BA8" w:rsidP="008F188E">
      <w:pPr>
        <w:tabs>
          <w:tab w:val="left" w:pos="6735"/>
        </w:tabs>
        <w:rPr>
          <w:rFonts w:ascii="Arial" w:hAnsi="Arial" w:cs="Arial"/>
          <w:sz w:val="21"/>
          <w:szCs w:val="21"/>
          <w:lang w:val="es-MX"/>
        </w:rPr>
      </w:pPr>
      <w:r>
        <w:rPr>
          <w:rFonts w:ascii="FranklinGothic-Heavy" w:hAnsi="FranklinGothic-Heavy" w:cs="FranklinGothic-Heavy"/>
          <w:color w:val="1A00FF"/>
          <w:sz w:val="36"/>
          <w:szCs w:val="36"/>
          <w:highlight w:val="lightGray"/>
          <w:lang w:val="es-MX"/>
        </w:rPr>
        <w:t>LA</w:t>
      </w:r>
      <w:r w:rsidR="006B6CE2" w:rsidRPr="00D4114A">
        <w:rPr>
          <w:rFonts w:ascii="FranklinGothic-Heavy" w:hAnsi="FranklinGothic-Heavy" w:cs="FranklinGothic-Heavy"/>
          <w:color w:val="1A00FF"/>
          <w:sz w:val="36"/>
          <w:szCs w:val="36"/>
          <w:highlight w:val="lightGray"/>
          <w:lang w:val="es-MX"/>
        </w:rPr>
        <w:t>S CINCO ETAPAS DE CAMBIO</w:t>
      </w:r>
      <w:r w:rsidR="008F188E" w:rsidRPr="002A1A84">
        <w:rPr>
          <w:rFonts w:ascii="Arial" w:hAnsi="Arial" w:cs="Arial"/>
          <w:sz w:val="21"/>
          <w:szCs w:val="21"/>
          <w:lang w:val="es-MX"/>
        </w:rPr>
        <w:tab/>
      </w:r>
    </w:p>
    <w:p w:rsidR="00EC53A4" w:rsidRPr="002A1A84" w:rsidRDefault="00EC53A4" w:rsidP="008F188E">
      <w:pPr>
        <w:tabs>
          <w:tab w:val="left" w:pos="6735"/>
        </w:tabs>
        <w:rPr>
          <w:rFonts w:ascii="Arial" w:hAnsi="Arial" w:cs="Arial"/>
          <w:sz w:val="21"/>
          <w:szCs w:val="21"/>
          <w:lang w:val="es-MX"/>
        </w:rPr>
      </w:pPr>
    </w:p>
    <w:p w:rsidR="00EC53A4" w:rsidRPr="00730BA5" w:rsidRDefault="00EC53A4" w:rsidP="00EC53A4">
      <w:pPr>
        <w:pStyle w:val="ListParagraph"/>
        <w:numPr>
          <w:ilvl w:val="0"/>
          <w:numId w:val="8"/>
        </w:numPr>
        <w:autoSpaceDE w:val="0"/>
        <w:autoSpaceDN w:val="0"/>
        <w:adjustRightInd w:val="0"/>
        <w:spacing w:after="0" w:line="240" w:lineRule="auto"/>
        <w:rPr>
          <w:rFonts w:ascii="Minion-Regular" w:hAnsi="Minion-Regular" w:cs="Minion-Regular"/>
          <w:color w:val="000000"/>
          <w:sz w:val="21"/>
          <w:szCs w:val="21"/>
          <w:lang w:val="es-MX"/>
        </w:rPr>
      </w:pPr>
      <w:r w:rsidRPr="00730BA5">
        <w:rPr>
          <w:rFonts w:ascii="FranklinGothic-DemiCnd" w:hAnsi="FranklinGothic-DemiCnd" w:cs="FranklinGothic-DemiCnd"/>
          <w:b/>
          <w:color w:val="000000"/>
          <w:sz w:val="21"/>
          <w:szCs w:val="21"/>
          <w:lang w:val="es-MX"/>
        </w:rPr>
        <w:t>Pre- contemplación:</w:t>
      </w:r>
      <w:r w:rsidRPr="00730BA5">
        <w:rPr>
          <w:rFonts w:ascii="FranklinGothic-DemiCnd" w:hAnsi="FranklinGothic-DemiCnd" w:cs="FranklinGothic-DemiCnd"/>
          <w:color w:val="000000"/>
          <w:sz w:val="21"/>
          <w:szCs w:val="21"/>
          <w:lang w:val="es-MX"/>
        </w:rPr>
        <w:t xml:space="preserve"> </w:t>
      </w:r>
      <w:r w:rsidRPr="00730BA5">
        <w:rPr>
          <w:rFonts w:ascii="Minion-Regular" w:hAnsi="Minion-Regular" w:cs="Minion-Regular"/>
          <w:color w:val="000000"/>
          <w:sz w:val="21"/>
          <w:szCs w:val="21"/>
          <w:lang w:val="es-MX"/>
        </w:rPr>
        <w:t xml:space="preserve">El individuo no piensa seriamente de cambiar su comportamiento y puede ni considerar que él/ella tiene un problema. Por ejemplo, su niño puede defender los beneficios de lesionarse y no reconocer las consecuencias negativas de dañarse. </w:t>
      </w:r>
    </w:p>
    <w:p w:rsidR="00EC53A4" w:rsidRDefault="00EC53A4" w:rsidP="00EC53A4">
      <w:pPr>
        <w:pStyle w:val="ListParagraph"/>
        <w:numPr>
          <w:ilvl w:val="0"/>
          <w:numId w:val="8"/>
        </w:numPr>
        <w:autoSpaceDE w:val="0"/>
        <w:autoSpaceDN w:val="0"/>
        <w:adjustRightInd w:val="0"/>
        <w:spacing w:after="0" w:line="240" w:lineRule="auto"/>
        <w:rPr>
          <w:rFonts w:ascii="Minion-Regular" w:hAnsi="Minion-Regular" w:cs="Minion-Regular"/>
          <w:color w:val="000000"/>
          <w:sz w:val="21"/>
          <w:szCs w:val="21"/>
          <w:lang w:val="es-MX"/>
        </w:rPr>
      </w:pPr>
      <w:r w:rsidRPr="00730BA5">
        <w:rPr>
          <w:rFonts w:ascii="FranklinGothic-DemiCnd" w:hAnsi="FranklinGothic-DemiCnd" w:cs="FranklinGothic-DemiCnd"/>
          <w:b/>
          <w:color w:val="000000"/>
          <w:sz w:val="21"/>
          <w:szCs w:val="21"/>
          <w:lang w:val="es-MX"/>
        </w:rPr>
        <w:t>Contemplación:</w:t>
      </w:r>
      <w:r w:rsidRPr="00730BA5">
        <w:rPr>
          <w:rFonts w:ascii="FranklinGothic-DemiCnd" w:hAnsi="FranklinGothic-DemiCnd" w:cs="FranklinGothic-DemiCnd"/>
          <w:color w:val="000000"/>
          <w:sz w:val="21"/>
          <w:szCs w:val="21"/>
          <w:lang w:val="es-MX"/>
        </w:rPr>
        <w:t xml:space="preserve"> </w:t>
      </w:r>
      <w:r w:rsidRPr="00730BA5">
        <w:rPr>
          <w:rFonts w:ascii="Minion-Regular" w:hAnsi="Minion-Regular" w:cs="Minion-Regular"/>
          <w:color w:val="000000"/>
          <w:sz w:val="21"/>
          <w:szCs w:val="21"/>
          <w:lang w:val="es-MX"/>
        </w:rPr>
        <w:t>El individuo piensa más sobre el comportamiento y los as</w:t>
      </w:r>
      <w:r w:rsidR="00730BA5">
        <w:rPr>
          <w:rFonts w:ascii="Minion-Regular" w:hAnsi="Minion-Regular" w:cs="Minion-Regular"/>
          <w:color w:val="000000"/>
          <w:sz w:val="21"/>
          <w:szCs w:val="21"/>
          <w:lang w:val="es-MX"/>
        </w:rPr>
        <w:t>pectos negativos de continuar</w:t>
      </w:r>
      <w:r w:rsidRPr="00730BA5">
        <w:rPr>
          <w:rFonts w:ascii="Minion-Regular" w:hAnsi="Minion-Regular" w:cs="Minion-Regular"/>
          <w:color w:val="000000"/>
          <w:sz w:val="21"/>
          <w:szCs w:val="21"/>
          <w:lang w:val="es-MX"/>
        </w:rPr>
        <w:t xml:space="preserve"> pra</w:t>
      </w:r>
      <w:r w:rsidR="00730BA5">
        <w:rPr>
          <w:rFonts w:ascii="Minion-Regular" w:hAnsi="Minion-Regular" w:cs="Minion-Regular"/>
          <w:color w:val="000000"/>
          <w:sz w:val="21"/>
          <w:szCs w:val="21"/>
          <w:lang w:val="es-MX"/>
        </w:rPr>
        <w:t>cticarlo. Aunque el individuo está</w:t>
      </w:r>
      <w:r w:rsidRPr="00730BA5">
        <w:rPr>
          <w:rFonts w:ascii="Minion-Regular" w:hAnsi="Minion-Regular" w:cs="Minion-Regular"/>
          <w:color w:val="000000"/>
          <w:sz w:val="21"/>
          <w:szCs w:val="21"/>
          <w:lang w:val="es-MX"/>
        </w:rPr>
        <w:t xml:space="preserve"> más abierto a las posibilidad de cambiar, él/ella muchas veces es ambivalente sobre él. Por ejemplo, su niño puede considerar los beneficios de </w:t>
      </w:r>
      <w:r w:rsidR="00730BA5">
        <w:rPr>
          <w:rFonts w:ascii="Minion-Regular" w:hAnsi="Minion-Regular" w:cs="Minion-Regular"/>
          <w:color w:val="000000"/>
          <w:sz w:val="21"/>
          <w:szCs w:val="21"/>
          <w:lang w:val="es-MX"/>
        </w:rPr>
        <w:t>la disminución de</w:t>
      </w:r>
      <w:r w:rsidRPr="00730BA5">
        <w:rPr>
          <w:rFonts w:ascii="Minion-Regular" w:hAnsi="Minion-Regular" w:cs="Minion-Regular"/>
          <w:color w:val="000000"/>
          <w:sz w:val="21"/>
          <w:szCs w:val="21"/>
          <w:lang w:val="es-MX"/>
        </w:rPr>
        <w:t xml:space="preserve"> lesionarse, pero p</w:t>
      </w:r>
      <w:r w:rsidR="00730BA5">
        <w:rPr>
          <w:rFonts w:ascii="Minion-Regular" w:hAnsi="Minion-Regular" w:cs="Minion-Regular"/>
          <w:color w:val="000000"/>
          <w:sz w:val="21"/>
          <w:szCs w:val="21"/>
          <w:lang w:val="es-MX"/>
        </w:rPr>
        <w:t xml:space="preserve">uede preguntarse si vale la pena de </w:t>
      </w:r>
      <w:r w:rsidRPr="00730BA5">
        <w:rPr>
          <w:rFonts w:ascii="Minion-Regular" w:hAnsi="Minion-Regular" w:cs="Minion-Regular"/>
          <w:color w:val="000000"/>
          <w:sz w:val="21"/>
          <w:szCs w:val="21"/>
          <w:lang w:val="es-MX"/>
        </w:rPr>
        <w:t xml:space="preserve">renunciar el comportamiento. </w:t>
      </w:r>
    </w:p>
    <w:p w:rsidR="00730BA5" w:rsidRPr="00730BA5" w:rsidRDefault="00730BA5" w:rsidP="00730BA5">
      <w:pPr>
        <w:autoSpaceDE w:val="0"/>
        <w:autoSpaceDN w:val="0"/>
        <w:adjustRightInd w:val="0"/>
        <w:spacing w:after="0" w:line="240" w:lineRule="auto"/>
        <w:rPr>
          <w:rFonts w:ascii="Minion-Regular" w:hAnsi="Minion-Regular" w:cs="Minion-Regular"/>
          <w:color w:val="000000"/>
          <w:sz w:val="21"/>
          <w:szCs w:val="21"/>
          <w:lang w:val="es-MX"/>
        </w:rPr>
      </w:pPr>
    </w:p>
    <w:p w:rsidR="00DF511D" w:rsidRPr="00730BA5" w:rsidRDefault="00EC53A4" w:rsidP="00DF511D">
      <w:pPr>
        <w:pStyle w:val="ListParagraph"/>
        <w:numPr>
          <w:ilvl w:val="0"/>
          <w:numId w:val="8"/>
        </w:numPr>
        <w:autoSpaceDE w:val="0"/>
        <w:autoSpaceDN w:val="0"/>
        <w:adjustRightInd w:val="0"/>
        <w:spacing w:after="0" w:line="240" w:lineRule="auto"/>
        <w:rPr>
          <w:rFonts w:ascii="Minion-Regular" w:hAnsi="Minion-Regular" w:cs="Minion-Regular"/>
          <w:color w:val="000000"/>
          <w:sz w:val="21"/>
          <w:szCs w:val="21"/>
          <w:lang w:val="es-MX"/>
        </w:rPr>
      </w:pPr>
      <w:r w:rsidRPr="00730BA5">
        <w:rPr>
          <w:rFonts w:ascii="FranklinGothic-DemiCnd" w:hAnsi="FranklinGothic-DemiCnd" w:cs="FranklinGothic-DemiCnd"/>
          <w:b/>
          <w:color w:val="000000"/>
          <w:sz w:val="21"/>
          <w:szCs w:val="21"/>
          <w:lang w:val="es-MX"/>
        </w:rPr>
        <w:t>Preparación:</w:t>
      </w:r>
      <w:r w:rsidRPr="00730BA5">
        <w:rPr>
          <w:rFonts w:ascii="FranklinGothic-DemiCnd" w:hAnsi="FranklinGothic-DemiCnd" w:cs="FranklinGothic-DemiCnd"/>
          <w:color w:val="000000"/>
          <w:sz w:val="21"/>
          <w:szCs w:val="21"/>
          <w:lang w:val="es-MX"/>
        </w:rPr>
        <w:t xml:space="preserve"> </w:t>
      </w:r>
      <w:r w:rsidR="00DF511D" w:rsidRPr="00730BA5">
        <w:rPr>
          <w:rFonts w:ascii="FranklinGothic-DemiCnd" w:hAnsi="FranklinGothic-DemiCnd" w:cs="FranklinGothic-DemiCnd"/>
          <w:color w:val="000000"/>
          <w:sz w:val="21"/>
          <w:szCs w:val="21"/>
          <w:lang w:val="es-MX"/>
        </w:rPr>
        <w:t>El individuo ha hecho un compromis</w:t>
      </w:r>
      <w:r w:rsidR="00730BA5">
        <w:rPr>
          <w:rFonts w:ascii="FranklinGothic-DemiCnd" w:hAnsi="FranklinGothic-DemiCnd" w:cs="FranklinGothic-DemiCnd"/>
          <w:color w:val="000000"/>
          <w:sz w:val="21"/>
          <w:szCs w:val="21"/>
          <w:lang w:val="es-MX"/>
        </w:rPr>
        <w:t>o de cambiar su comportamiento</w:t>
      </w:r>
      <w:r w:rsidR="00DF511D" w:rsidRPr="00730BA5">
        <w:rPr>
          <w:rFonts w:ascii="Minion-Regular" w:hAnsi="Minion-Regular" w:cs="Minion-Regular"/>
          <w:color w:val="000000"/>
          <w:sz w:val="21"/>
          <w:szCs w:val="21"/>
          <w:lang w:val="es-MX"/>
        </w:rPr>
        <w:t>. Él/ella puede hacer investigaciones de opciones de tratamientos y considerar cambios del estilo de vida que se tendrá que hacer. Por ejemplo, su niño puede buscar un grupo de apoyo para hacer planes para las dificultades de disminuir su auto-lesión.</w:t>
      </w:r>
    </w:p>
    <w:p w:rsidR="00EC53A4" w:rsidRPr="00730BA5" w:rsidRDefault="00DF511D" w:rsidP="00EC53A4">
      <w:pPr>
        <w:pStyle w:val="ListParagraph"/>
        <w:numPr>
          <w:ilvl w:val="0"/>
          <w:numId w:val="8"/>
        </w:numPr>
        <w:autoSpaceDE w:val="0"/>
        <w:autoSpaceDN w:val="0"/>
        <w:adjustRightInd w:val="0"/>
        <w:spacing w:after="0" w:line="240" w:lineRule="auto"/>
        <w:rPr>
          <w:rFonts w:ascii="Minion-Semibold" w:hAnsi="Minion-Semibold" w:cs="Minion-Semibold"/>
          <w:color w:val="000000"/>
          <w:sz w:val="21"/>
          <w:szCs w:val="21"/>
          <w:lang w:val="es-MX"/>
        </w:rPr>
      </w:pPr>
      <w:r w:rsidRPr="00730BA5">
        <w:rPr>
          <w:rFonts w:ascii="FranklinGothic-DemiCnd" w:hAnsi="FranklinGothic-DemiCnd" w:cs="FranklinGothic-DemiCnd"/>
          <w:color w:val="000000"/>
          <w:sz w:val="21"/>
          <w:szCs w:val="21"/>
          <w:lang w:val="es-MX"/>
        </w:rPr>
        <w:t xml:space="preserve"> </w:t>
      </w:r>
      <w:r w:rsidRPr="00730BA5">
        <w:rPr>
          <w:rFonts w:ascii="FranklinGothic-DemiCnd" w:hAnsi="FranklinGothic-DemiCnd" w:cs="FranklinGothic-DemiCnd"/>
          <w:b/>
          <w:color w:val="000000"/>
          <w:sz w:val="21"/>
          <w:szCs w:val="21"/>
          <w:lang w:val="es-MX"/>
        </w:rPr>
        <w:t>Acción</w:t>
      </w:r>
      <w:r w:rsidR="00EC53A4" w:rsidRPr="00730BA5">
        <w:rPr>
          <w:rFonts w:ascii="FranklinGothic-DemiCnd" w:hAnsi="FranklinGothic-DemiCnd" w:cs="FranklinGothic-DemiCnd"/>
          <w:b/>
          <w:color w:val="000000"/>
          <w:sz w:val="21"/>
          <w:szCs w:val="21"/>
          <w:lang w:val="es-MX"/>
        </w:rPr>
        <w:t>:</w:t>
      </w:r>
      <w:r w:rsidR="00EC53A4" w:rsidRPr="00730BA5">
        <w:rPr>
          <w:rFonts w:ascii="FranklinGothic-DemiCnd" w:hAnsi="FranklinGothic-DemiCnd" w:cs="FranklinGothic-DemiCnd"/>
          <w:color w:val="000000"/>
          <w:sz w:val="21"/>
          <w:szCs w:val="21"/>
          <w:lang w:val="es-MX"/>
        </w:rPr>
        <w:t xml:space="preserve"> </w:t>
      </w:r>
      <w:r w:rsidRPr="00730BA5">
        <w:rPr>
          <w:rFonts w:ascii="Minion-Regular" w:hAnsi="Minion-Regular" w:cs="Minion-Regular"/>
          <w:color w:val="000000"/>
          <w:sz w:val="21"/>
          <w:szCs w:val="21"/>
          <w:lang w:val="es-MX"/>
        </w:rPr>
        <w:t>El individuo tiene confianza en su capacidad de cambiar y toma</w:t>
      </w:r>
      <w:r w:rsidR="00A61A97" w:rsidRPr="00730BA5">
        <w:rPr>
          <w:rFonts w:ascii="Minion-Regular" w:hAnsi="Minion-Regular" w:cs="Minion-Regular"/>
          <w:color w:val="000000"/>
          <w:sz w:val="21"/>
          <w:szCs w:val="21"/>
          <w:lang w:val="es-MX"/>
        </w:rPr>
        <w:t>r</w:t>
      </w:r>
      <w:r w:rsidRPr="00730BA5">
        <w:rPr>
          <w:rFonts w:ascii="Minion-Regular" w:hAnsi="Minion-Regular" w:cs="Minion-Regular"/>
          <w:color w:val="000000"/>
          <w:sz w:val="21"/>
          <w:szCs w:val="21"/>
          <w:lang w:val="es-MX"/>
        </w:rPr>
        <w:t xml:space="preserve"> eta</w:t>
      </w:r>
      <w:r w:rsidR="00A61A97" w:rsidRPr="00730BA5">
        <w:rPr>
          <w:rFonts w:ascii="Minion-Regular" w:hAnsi="Minion-Regular" w:cs="Minion-Regular"/>
          <w:color w:val="000000"/>
          <w:sz w:val="21"/>
          <w:szCs w:val="21"/>
          <w:lang w:val="es-MX"/>
        </w:rPr>
        <w:t>pas activas. Por ejemplo, su niño puede empe</w:t>
      </w:r>
      <w:r w:rsidRPr="00730BA5">
        <w:rPr>
          <w:rFonts w:ascii="Minion-Regular" w:hAnsi="Minion-Regular" w:cs="Minion-Regular"/>
          <w:color w:val="000000"/>
          <w:sz w:val="21"/>
          <w:szCs w:val="21"/>
          <w:lang w:val="es-MX"/>
        </w:rPr>
        <w:t xml:space="preserve">zar de practicar </w:t>
      </w:r>
      <w:r w:rsidR="00A61A97" w:rsidRPr="00730BA5">
        <w:rPr>
          <w:rFonts w:ascii="Minion-Semibold" w:hAnsi="Minion-Semibold" w:cs="Minion-Semibold"/>
          <w:color w:val="000000"/>
          <w:sz w:val="21"/>
          <w:szCs w:val="21"/>
          <w:lang w:val="es-MX"/>
        </w:rPr>
        <w:t>mecanismos</w:t>
      </w:r>
      <w:r w:rsidR="00A61A97" w:rsidRPr="00730BA5">
        <w:rPr>
          <w:rFonts w:ascii="Minion-Regular" w:hAnsi="Minion-Regular" w:cs="Minion-Regular"/>
          <w:color w:val="000000"/>
          <w:sz w:val="21"/>
          <w:szCs w:val="21"/>
          <w:lang w:val="es-MX"/>
        </w:rPr>
        <w:t xml:space="preserve"> alternativos de poder con la situació</w:t>
      </w:r>
      <w:r w:rsidRPr="00730BA5">
        <w:rPr>
          <w:rFonts w:ascii="Minion-Regular" w:hAnsi="Minion-Regular" w:cs="Minion-Regular"/>
          <w:color w:val="000000"/>
          <w:sz w:val="21"/>
          <w:szCs w:val="21"/>
          <w:lang w:val="es-MX"/>
        </w:rPr>
        <w:t xml:space="preserve">n </w:t>
      </w:r>
      <w:r w:rsidR="00A61A97" w:rsidRPr="00730BA5">
        <w:rPr>
          <w:rFonts w:ascii="Minion-Regular" w:hAnsi="Minion-Regular" w:cs="Minion-Regular"/>
          <w:color w:val="000000"/>
          <w:sz w:val="21"/>
          <w:szCs w:val="21"/>
          <w:lang w:val="es-MX"/>
        </w:rPr>
        <w:t>(vea</w:t>
      </w:r>
      <w:r w:rsidR="00EC53A4" w:rsidRPr="00730BA5">
        <w:rPr>
          <w:rFonts w:ascii="Minion-Regular" w:hAnsi="Minion-Regular" w:cs="Minion-Regular"/>
          <w:color w:val="000000"/>
          <w:sz w:val="21"/>
          <w:szCs w:val="21"/>
          <w:lang w:val="es-MX"/>
        </w:rPr>
        <w:t xml:space="preserve"> </w:t>
      </w:r>
      <w:hyperlink r:id="rId7" w:history="1">
        <w:r w:rsidR="00A61A97" w:rsidRPr="00730BA5">
          <w:rPr>
            <w:rStyle w:val="Hyperlink"/>
            <w:rFonts w:ascii="Minion-Regular" w:hAnsi="Minion-Regular" w:cs="Minion-Regular"/>
            <w:sz w:val="21"/>
            <w:szCs w:val="21"/>
            <w:lang w:val="es-MX"/>
          </w:rPr>
          <w:t>http://www.crpsib.com/factsheet_coping_alternatives.asp</w:t>
        </w:r>
      </w:hyperlink>
      <w:r w:rsidR="00EC53A4" w:rsidRPr="00730BA5">
        <w:rPr>
          <w:rFonts w:ascii="Minion-Regular" w:hAnsi="Minion-Regular" w:cs="Minion-Regular"/>
          <w:color w:val="000000"/>
          <w:sz w:val="21"/>
          <w:szCs w:val="21"/>
          <w:lang w:val="es-MX"/>
        </w:rPr>
        <w:t>),</w:t>
      </w:r>
      <w:r w:rsidR="00A61A97" w:rsidRPr="00730BA5">
        <w:rPr>
          <w:rFonts w:ascii="Minion-Regular" w:hAnsi="Minion-Regular" w:cs="Minion-Regular"/>
          <w:color w:val="000000"/>
          <w:sz w:val="21"/>
          <w:szCs w:val="21"/>
          <w:lang w:val="es-MX"/>
        </w:rPr>
        <w:t xml:space="preserve"> como escribir en diario, en vez </w:t>
      </w:r>
      <w:r w:rsidR="00A61A97" w:rsidRPr="00730BA5">
        <w:rPr>
          <w:rFonts w:ascii="Minion-Regular" w:hAnsi="Minion-Regular" w:cs="Minion-Regular"/>
          <w:color w:val="000000"/>
          <w:sz w:val="21"/>
          <w:szCs w:val="21"/>
          <w:lang w:val="es-MX"/>
        </w:rPr>
        <w:lastRenderedPageBreak/>
        <w:t xml:space="preserve">de participar en lesionarse. Desafortunadamente, esto es también la etapa en donde el individuo es más </w:t>
      </w:r>
      <w:r w:rsidR="009D12BD" w:rsidRPr="00730BA5">
        <w:rPr>
          <w:rFonts w:ascii="Minion-Regular" w:hAnsi="Minion-Regular" w:cs="Minion-Regular"/>
          <w:color w:val="000000"/>
          <w:sz w:val="21"/>
          <w:szCs w:val="21"/>
          <w:lang w:val="es-MX"/>
        </w:rPr>
        <w:t xml:space="preserve">vulnerable </w:t>
      </w:r>
      <w:r w:rsidR="00EC53A4" w:rsidRPr="00730BA5">
        <w:rPr>
          <w:rFonts w:ascii="Minion-Regular" w:hAnsi="Minion-Regular" w:cs="Minion-Regular"/>
          <w:color w:val="000000"/>
          <w:sz w:val="21"/>
          <w:szCs w:val="21"/>
          <w:lang w:val="es-MX"/>
        </w:rPr>
        <w:t xml:space="preserve">a </w:t>
      </w:r>
      <w:r w:rsidR="009D12BD" w:rsidRPr="00730BA5">
        <w:rPr>
          <w:rFonts w:ascii="Minion-Regular" w:hAnsi="Minion-Regular" w:cs="Minion-Regular"/>
          <w:color w:val="000000"/>
          <w:sz w:val="21"/>
          <w:szCs w:val="21"/>
          <w:lang w:val="es-MX"/>
        </w:rPr>
        <w:t>una rec</w:t>
      </w:r>
      <w:r w:rsidR="00EC53A4" w:rsidRPr="00730BA5">
        <w:rPr>
          <w:rFonts w:ascii="Minion-Regular" w:hAnsi="Minion-Regular" w:cs="Minion-Regular"/>
          <w:color w:val="000000"/>
          <w:sz w:val="21"/>
          <w:szCs w:val="21"/>
          <w:lang w:val="es-MX"/>
        </w:rPr>
        <w:t>a</w:t>
      </w:r>
      <w:r w:rsidR="009D12BD" w:rsidRPr="00730BA5">
        <w:rPr>
          <w:rFonts w:ascii="Minion-Regular" w:hAnsi="Minion-Regular" w:cs="Minion-Regular"/>
          <w:color w:val="000000"/>
          <w:sz w:val="21"/>
          <w:szCs w:val="21"/>
          <w:lang w:val="es-MX"/>
        </w:rPr>
        <w:t>ída</w:t>
      </w:r>
      <w:r w:rsidR="00EC53A4" w:rsidRPr="00730BA5">
        <w:rPr>
          <w:rFonts w:ascii="Minion-Regular" w:hAnsi="Minion-Regular" w:cs="Minion-Regular"/>
          <w:color w:val="000000"/>
          <w:sz w:val="21"/>
          <w:szCs w:val="21"/>
          <w:lang w:val="es-MX"/>
        </w:rPr>
        <w:t xml:space="preserve">, </w:t>
      </w:r>
      <w:r w:rsidR="00A61A97" w:rsidRPr="00730BA5">
        <w:rPr>
          <w:rFonts w:ascii="Minion-Regular" w:hAnsi="Minion-Regular" w:cs="Minion-Regular"/>
          <w:color w:val="000000"/>
          <w:sz w:val="21"/>
          <w:szCs w:val="21"/>
          <w:lang w:val="es-MX"/>
        </w:rPr>
        <w:t>debido a que aprender técnicas nuevas para dirigirse sus emociones es un proceso de aprendiz</w:t>
      </w:r>
      <w:r w:rsidR="00730BA5">
        <w:rPr>
          <w:rFonts w:ascii="Minion-Regular" w:hAnsi="Minion-Regular" w:cs="Minion-Regular"/>
          <w:color w:val="000000"/>
          <w:sz w:val="21"/>
          <w:szCs w:val="21"/>
          <w:lang w:val="es-MX"/>
        </w:rPr>
        <w:t>aje gradual. El apoyo es vital en</w:t>
      </w:r>
      <w:r w:rsidR="00A61A97" w:rsidRPr="00730BA5">
        <w:rPr>
          <w:rFonts w:ascii="Minion-Regular" w:hAnsi="Minion-Regular" w:cs="Minion-Regular"/>
          <w:color w:val="000000"/>
          <w:sz w:val="21"/>
          <w:szCs w:val="21"/>
          <w:lang w:val="es-MX"/>
        </w:rPr>
        <w:t xml:space="preserve"> esta etapa</w:t>
      </w:r>
      <w:r w:rsidR="00EC53A4" w:rsidRPr="00730BA5">
        <w:rPr>
          <w:rFonts w:ascii="Minion-Regular" w:hAnsi="Minion-Regular" w:cs="Minion-Regular"/>
          <w:color w:val="000000"/>
          <w:sz w:val="21"/>
          <w:szCs w:val="21"/>
          <w:lang w:val="es-MX"/>
        </w:rPr>
        <w:t>—</w:t>
      </w:r>
      <w:r w:rsidR="00A61A97" w:rsidRPr="00730BA5">
        <w:rPr>
          <w:rFonts w:ascii="Minion-Regular" w:hAnsi="Minion-Regular" w:cs="Minion-Regular"/>
          <w:color w:val="000000"/>
          <w:sz w:val="21"/>
          <w:szCs w:val="21"/>
          <w:lang w:val="es-MX"/>
        </w:rPr>
        <w:t xml:space="preserve"> ¡aquí es en dónde Ud. empieza a ayudar</w:t>
      </w:r>
      <w:r w:rsidR="00EC53A4" w:rsidRPr="00730BA5">
        <w:rPr>
          <w:rFonts w:ascii="Minion-Regular" w:hAnsi="Minion-Regular" w:cs="Minion-Regular"/>
          <w:color w:val="000000"/>
          <w:sz w:val="21"/>
          <w:szCs w:val="21"/>
          <w:lang w:val="es-MX"/>
        </w:rPr>
        <w:t>!</w:t>
      </w:r>
    </w:p>
    <w:p w:rsidR="00EC53A4" w:rsidRPr="00730BA5" w:rsidRDefault="00A61A97" w:rsidP="00A61A97">
      <w:pPr>
        <w:pStyle w:val="ListParagraph"/>
        <w:numPr>
          <w:ilvl w:val="0"/>
          <w:numId w:val="8"/>
        </w:numPr>
        <w:autoSpaceDE w:val="0"/>
        <w:autoSpaceDN w:val="0"/>
        <w:adjustRightInd w:val="0"/>
        <w:spacing w:after="0" w:line="240" w:lineRule="auto"/>
        <w:rPr>
          <w:rFonts w:ascii="Minion-Semibold" w:hAnsi="Minion-Semibold" w:cs="Minion-Semibold"/>
          <w:color w:val="000000"/>
          <w:sz w:val="21"/>
          <w:szCs w:val="21"/>
          <w:lang w:val="es-MX"/>
        </w:rPr>
      </w:pPr>
      <w:r w:rsidRPr="00730BA5">
        <w:rPr>
          <w:rFonts w:ascii="Minion-Regular" w:hAnsi="Minion-Regular" w:cs="Minion-Regular"/>
          <w:b/>
          <w:color w:val="000000"/>
          <w:sz w:val="21"/>
          <w:szCs w:val="21"/>
          <w:lang w:val="es-MX"/>
        </w:rPr>
        <w:t>Mantenimiento:</w:t>
      </w:r>
      <w:r w:rsidRPr="00730BA5">
        <w:rPr>
          <w:rFonts w:ascii="Minion-Regular" w:hAnsi="Minion-Regular" w:cs="Minion-Regular"/>
          <w:color w:val="000000"/>
          <w:sz w:val="21"/>
          <w:szCs w:val="21"/>
          <w:lang w:val="es-MX"/>
        </w:rPr>
        <w:t xml:space="preserve"> El individuo trabaja de mantener los cambios que él/ella ha hecho. Él/ella tiene reconocimient</w:t>
      </w:r>
      <w:r w:rsidR="00730BA5">
        <w:rPr>
          <w:rFonts w:ascii="Minion-Regular" w:hAnsi="Minion-Regular" w:cs="Minion-Regular"/>
          <w:color w:val="000000"/>
          <w:sz w:val="21"/>
          <w:szCs w:val="21"/>
          <w:lang w:val="es-MX"/>
        </w:rPr>
        <w:t>o de lo que provoca y como esto puede</w:t>
      </w:r>
      <w:r w:rsidRPr="00730BA5">
        <w:rPr>
          <w:rFonts w:ascii="Minion-Regular" w:hAnsi="Minion-Regular" w:cs="Minion-Regular"/>
          <w:color w:val="000000"/>
          <w:sz w:val="21"/>
          <w:szCs w:val="21"/>
          <w:lang w:val="es-MX"/>
        </w:rPr>
        <w:t xml:space="preserve"> afectar sus metas. Por ejemplo, si su niño sabe que </w:t>
      </w:r>
      <w:r w:rsidR="009D12BD" w:rsidRPr="00730BA5">
        <w:rPr>
          <w:rFonts w:ascii="Minion-Regular" w:hAnsi="Minion-Regular" w:cs="Minion-Regular"/>
          <w:color w:val="000000"/>
          <w:sz w:val="21"/>
          <w:szCs w:val="21"/>
          <w:lang w:val="es-MX"/>
        </w:rPr>
        <w:t>estudiar por una prueba de cálcu</w:t>
      </w:r>
      <w:r w:rsidRPr="00730BA5">
        <w:rPr>
          <w:rFonts w:ascii="Minion-Regular" w:hAnsi="Minion-Regular" w:cs="Minion-Regular"/>
          <w:color w:val="000000"/>
          <w:sz w:val="21"/>
          <w:szCs w:val="21"/>
          <w:lang w:val="es-MX"/>
        </w:rPr>
        <w:t xml:space="preserve">lo venidero a veces provoca el impulso de lesionarse, él/ella puede reunirse en un grupo de estudio para reducir la probabilidad de lesionarse. </w:t>
      </w:r>
    </w:p>
    <w:p w:rsidR="002A1A84" w:rsidRDefault="002A1A84" w:rsidP="0094629C">
      <w:pPr>
        <w:pStyle w:val="ListParagraph"/>
        <w:autoSpaceDE w:val="0"/>
        <w:autoSpaceDN w:val="0"/>
        <w:adjustRightInd w:val="0"/>
        <w:spacing w:after="0" w:line="240" w:lineRule="auto"/>
        <w:jc w:val="center"/>
        <w:rPr>
          <w:rFonts w:ascii="Minion-Semibold" w:hAnsi="Minion-Semibold" w:cs="Minion-Semibold"/>
          <w:color w:val="000000"/>
          <w:sz w:val="21"/>
          <w:szCs w:val="21"/>
          <w:lang w:val="es-MX"/>
        </w:rPr>
      </w:pPr>
    </w:p>
    <w:p w:rsidR="002A1A84" w:rsidRPr="00730BA5" w:rsidRDefault="002A1A84" w:rsidP="0094629C">
      <w:pPr>
        <w:autoSpaceDE w:val="0"/>
        <w:autoSpaceDN w:val="0"/>
        <w:adjustRightInd w:val="0"/>
        <w:spacing w:after="0" w:line="240" w:lineRule="auto"/>
        <w:jc w:val="right"/>
        <w:rPr>
          <w:rFonts w:ascii="FranklinGothic-MedCnd" w:hAnsi="FranklinGothic-MedCnd" w:cs="FranklinGothic-MedCnd"/>
          <w:sz w:val="21"/>
          <w:szCs w:val="21"/>
          <w:lang w:val="es-MX"/>
        </w:rPr>
      </w:pPr>
      <w:r w:rsidRPr="00730BA5">
        <w:rPr>
          <w:rFonts w:ascii="FranklinGothic-MedCnd" w:hAnsi="FranklinGothic-MedCnd" w:cs="FranklinGothic-MedCnd"/>
          <w:sz w:val="21"/>
          <w:szCs w:val="21"/>
          <w:lang w:val="es-MX"/>
        </w:rPr>
        <w:t>“La terapia me ayudó mucho dirigirme con otros asuntos los cuales en cambio me ayudaron detener de lesionarme. Haciéndome daño no era el asunto centra en mis sesiones de terapia. …Yo me dañaba porque estaba deprimida, así que trabajamos en controlar la depresión y entonc</w:t>
      </w:r>
      <w:r w:rsidR="00730BA5">
        <w:rPr>
          <w:rFonts w:ascii="FranklinGothic-MedCnd" w:hAnsi="FranklinGothic-MedCnd" w:cs="FranklinGothic-MedCnd"/>
          <w:sz w:val="21"/>
          <w:szCs w:val="21"/>
          <w:lang w:val="es-MX"/>
        </w:rPr>
        <w:t>es dañarme intencionalmente paró de ocurrir no só</w:t>
      </w:r>
      <w:r w:rsidRPr="00730BA5">
        <w:rPr>
          <w:rFonts w:ascii="FranklinGothic-MedCnd" w:hAnsi="FranklinGothic-MedCnd" w:cs="FranklinGothic-MedCnd"/>
          <w:sz w:val="21"/>
          <w:szCs w:val="21"/>
          <w:lang w:val="es-MX"/>
        </w:rPr>
        <w:t>lo porque ya no estaba deprimida pero yo me conocía mejor para saber el modo cor</w:t>
      </w:r>
      <w:r w:rsidR="00730BA5">
        <w:rPr>
          <w:rFonts w:ascii="FranklinGothic-MedCnd" w:hAnsi="FranklinGothic-MedCnd" w:cs="FranklinGothic-MedCnd"/>
          <w:sz w:val="21"/>
          <w:szCs w:val="21"/>
          <w:lang w:val="es-MX"/>
        </w:rPr>
        <w:t>recto PARA MÍ para controlar los</w:t>
      </w:r>
      <w:r w:rsidRPr="00730BA5">
        <w:rPr>
          <w:rFonts w:ascii="FranklinGothic-MedCnd" w:hAnsi="FranklinGothic-MedCnd" w:cs="FranklinGothic-MedCnd"/>
          <w:sz w:val="21"/>
          <w:szCs w:val="21"/>
          <w:lang w:val="es-MX"/>
        </w:rPr>
        <w:t xml:space="preserve"> problemas que yo tendría después.” </w:t>
      </w:r>
    </w:p>
    <w:p w:rsidR="002A1A84" w:rsidRPr="0087112A" w:rsidRDefault="0094629C" w:rsidP="0094629C">
      <w:pPr>
        <w:pStyle w:val="ListParagraph"/>
        <w:autoSpaceDE w:val="0"/>
        <w:autoSpaceDN w:val="0"/>
        <w:adjustRightInd w:val="0"/>
        <w:spacing w:after="0" w:line="240" w:lineRule="auto"/>
        <w:ind w:left="5760" w:firstLine="720"/>
        <w:rPr>
          <w:rFonts w:ascii="FranklinGothic-MedCnd" w:hAnsi="FranklinGothic-MedCnd" w:cs="FranklinGothic-MedCnd"/>
          <w:sz w:val="20"/>
          <w:szCs w:val="20"/>
          <w:lang w:val="es-MX"/>
        </w:rPr>
      </w:pPr>
      <w:r w:rsidRPr="0087112A">
        <w:rPr>
          <w:rFonts w:ascii="FranklinGothic-MedCnd" w:hAnsi="FranklinGothic-MedCnd" w:cs="FranklinGothic-MedCnd"/>
          <w:sz w:val="20"/>
          <w:szCs w:val="20"/>
          <w:lang w:val="es-MX"/>
        </w:rPr>
        <w:t xml:space="preserve">      </w:t>
      </w:r>
      <w:r w:rsidR="002A1A84" w:rsidRPr="0087112A">
        <w:rPr>
          <w:rFonts w:ascii="FranklinGothic-MedCnd" w:hAnsi="FranklinGothic-MedCnd" w:cs="FranklinGothic-MedCnd"/>
          <w:sz w:val="20"/>
          <w:szCs w:val="20"/>
          <w:lang w:val="es-MX"/>
        </w:rPr>
        <w:t>— Participante de Encuesta</w:t>
      </w:r>
    </w:p>
    <w:p w:rsidR="00D4114A" w:rsidRPr="0087112A" w:rsidRDefault="00D4114A" w:rsidP="0094629C">
      <w:pPr>
        <w:pStyle w:val="ListParagraph"/>
        <w:autoSpaceDE w:val="0"/>
        <w:autoSpaceDN w:val="0"/>
        <w:adjustRightInd w:val="0"/>
        <w:spacing w:after="0" w:line="240" w:lineRule="auto"/>
        <w:ind w:left="5760" w:firstLine="720"/>
        <w:rPr>
          <w:rFonts w:ascii="FranklinGothic-MedCnd" w:hAnsi="FranklinGothic-MedCnd" w:cs="FranklinGothic-MedCnd"/>
          <w:sz w:val="20"/>
          <w:szCs w:val="20"/>
          <w:lang w:val="es-MX"/>
        </w:rPr>
      </w:pPr>
    </w:p>
    <w:p w:rsidR="00D4114A" w:rsidRDefault="00D4114A" w:rsidP="00D4114A">
      <w:pPr>
        <w:autoSpaceDE w:val="0"/>
        <w:autoSpaceDN w:val="0"/>
        <w:adjustRightInd w:val="0"/>
        <w:spacing w:after="0" w:line="240" w:lineRule="auto"/>
        <w:jc w:val="both"/>
        <w:rPr>
          <w:rFonts w:ascii="Minion-Semibold" w:hAnsi="Minion-Semibold" w:cs="Minion-Semibold"/>
          <w:color w:val="000000"/>
          <w:sz w:val="21"/>
          <w:szCs w:val="21"/>
          <w:lang w:val="es-MX"/>
        </w:rPr>
      </w:pPr>
    </w:p>
    <w:p w:rsidR="00D4114A" w:rsidRDefault="00D4114A" w:rsidP="00D4114A">
      <w:pPr>
        <w:tabs>
          <w:tab w:val="left" w:pos="5610"/>
        </w:tabs>
        <w:rPr>
          <w:rFonts w:ascii="Arial" w:hAnsi="Arial" w:cs="Arial"/>
          <w:b/>
          <w:sz w:val="28"/>
          <w:szCs w:val="28"/>
          <w:highlight w:val="lightGray"/>
          <w:lang w:val="es-MX"/>
        </w:rPr>
      </w:pPr>
    </w:p>
    <w:p w:rsidR="00D4114A" w:rsidRDefault="00D4114A" w:rsidP="00D4114A">
      <w:pPr>
        <w:tabs>
          <w:tab w:val="left" w:pos="5610"/>
        </w:tabs>
        <w:rPr>
          <w:rFonts w:ascii="Arial" w:hAnsi="Arial" w:cs="Arial"/>
          <w:b/>
          <w:sz w:val="28"/>
          <w:szCs w:val="28"/>
          <w:lang w:val="es-MX"/>
        </w:rPr>
      </w:pPr>
      <w:r>
        <w:rPr>
          <w:rFonts w:ascii="Arial" w:hAnsi="Arial" w:cs="Arial"/>
          <w:b/>
          <w:sz w:val="28"/>
          <w:szCs w:val="28"/>
          <w:highlight w:val="lightGray"/>
          <w:lang w:val="es-MX"/>
        </w:rPr>
        <w:t>Encontrando Tratamiento</w:t>
      </w:r>
    </w:p>
    <w:p w:rsidR="00DA10C0" w:rsidRPr="00DA10C0" w:rsidRDefault="00730BA5" w:rsidP="00D4114A">
      <w:pPr>
        <w:tabs>
          <w:tab w:val="left" w:pos="5610"/>
        </w:tabs>
        <w:rPr>
          <w:rFonts w:ascii="Arial" w:hAnsi="Arial" w:cs="Arial"/>
          <w:b/>
          <w:i/>
          <w:lang w:val="es-MX"/>
        </w:rPr>
      </w:pPr>
      <w:r>
        <w:rPr>
          <w:rFonts w:ascii="Arial" w:hAnsi="Arial" w:cs="Arial"/>
          <w:b/>
          <w:i/>
          <w:lang w:val="es-MX"/>
        </w:rPr>
        <w:t>Saber que buscar ayuda</w:t>
      </w:r>
      <w:r w:rsidR="00DA10C0" w:rsidRPr="00DA10C0">
        <w:rPr>
          <w:rFonts w:ascii="Arial" w:hAnsi="Arial" w:cs="Arial"/>
          <w:b/>
          <w:i/>
          <w:lang w:val="es-MX"/>
        </w:rPr>
        <w:t xml:space="preserve"> para alguien, particularmente para un joven, es una señal de amor, no traición. Ud. puede proporcionar algunas opciones sobre en dónde ir y quién ver. Ud. también puede incluirle en las decisiones sobre cómo y qué decirle a otros miembros familiares si se presenta la necesidad.</w:t>
      </w:r>
    </w:p>
    <w:p w:rsidR="00D4114A" w:rsidRDefault="00DA10C0" w:rsidP="00D4114A">
      <w:pPr>
        <w:autoSpaceDE w:val="0"/>
        <w:autoSpaceDN w:val="0"/>
        <w:adjustRightInd w:val="0"/>
        <w:spacing w:after="0" w:line="240" w:lineRule="auto"/>
        <w:jc w:val="both"/>
        <w:rPr>
          <w:rFonts w:ascii="Minion-Semibold" w:hAnsi="Minion-Semibold" w:cs="Minion-Semibold"/>
          <w:color w:val="000000"/>
          <w:sz w:val="21"/>
          <w:szCs w:val="21"/>
          <w:lang w:val="es-MX"/>
        </w:rPr>
      </w:pPr>
      <w:r w:rsidRPr="00DA10C0">
        <w:rPr>
          <w:rFonts w:ascii="Arial" w:hAnsi="Arial" w:cs="Arial"/>
          <w:b/>
          <w:color w:val="000000"/>
          <w:lang w:val="es-MX"/>
        </w:rPr>
        <w:t xml:space="preserve">¿Cómo </w:t>
      </w:r>
      <w:r w:rsidR="006B03F4">
        <w:rPr>
          <w:rFonts w:ascii="Arial" w:hAnsi="Arial" w:cs="Arial"/>
          <w:b/>
          <w:color w:val="000000"/>
          <w:lang w:val="es-MX"/>
        </w:rPr>
        <w:t>puede encontrar una terapeu</w:t>
      </w:r>
      <w:r w:rsidRPr="00DA10C0">
        <w:rPr>
          <w:rFonts w:ascii="Arial" w:hAnsi="Arial" w:cs="Arial"/>
          <w:b/>
          <w:color w:val="000000"/>
          <w:lang w:val="es-MX"/>
        </w:rPr>
        <w:t>ta para mi niño?</w:t>
      </w:r>
      <w:r>
        <w:rPr>
          <w:rFonts w:ascii="Minion-Semibold" w:hAnsi="Minion-Semibold" w:cs="Minion-Semibold"/>
          <w:color w:val="000000"/>
          <w:sz w:val="21"/>
          <w:szCs w:val="21"/>
          <w:lang w:val="es-MX"/>
        </w:rPr>
        <w:t>7</w:t>
      </w:r>
    </w:p>
    <w:p w:rsidR="006B03F4" w:rsidRDefault="006B03F4" w:rsidP="00D4114A">
      <w:pPr>
        <w:autoSpaceDE w:val="0"/>
        <w:autoSpaceDN w:val="0"/>
        <w:adjustRightInd w:val="0"/>
        <w:spacing w:after="0" w:line="240" w:lineRule="auto"/>
        <w:jc w:val="both"/>
        <w:rPr>
          <w:rFonts w:ascii="Minion-Semibold" w:hAnsi="Minion-Semibold" w:cs="Minion-Semibold"/>
          <w:color w:val="000000"/>
          <w:sz w:val="21"/>
          <w:szCs w:val="21"/>
          <w:lang w:val="es-MX"/>
        </w:rPr>
      </w:pPr>
    </w:p>
    <w:p w:rsidR="00394617" w:rsidRPr="00E93089" w:rsidRDefault="006B03F4" w:rsidP="00394617">
      <w:pPr>
        <w:autoSpaceDE w:val="0"/>
        <w:autoSpaceDN w:val="0"/>
        <w:adjustRightInd w:val="0"/>
        <w:spacing w:after="0" w:line="240" w:lineRule="auto"/>
        <w:rPr>
          <w:rFonts w:ascii="Arial" w:hAnsi="Arial" w:cs="Arial"/>
          <w:color w:val="000000"/>
          <w:sz w:val="21"/>
          <w:szCs w:val="21"/>
          <w:lang w:val="es-MX"/>
        </w:rPr>
      </w:pPr>
      <w:r w:rsidRPr="00E93089">
        <w:rPr>
          <w:rFonts w:ascii="Arial" w:hAnsi="Arial" w:cs="Arial"/>
          <w:color w:val="000000"/>
          <w:sz w:val="21"/>
          <w:szCs w:val="21"/>
          <w:lang w:val="es-MX"/>
        </w:rPr>
        <w:t>Las alternativas que se conocen en inglés por S.A.F.E. en el</w:t>
      </w:r>
      <w:r w:rsidR="00394617" w:rsidRPr="00E93089">
        <w:rPr>
          <w:rFonts w:ascii="Arial" w:hAnsi="Arial" w:cs="Arial"/>
          <w:color w:val="000000"/>
          <w:sz w:val="21"/>
          <w:szCs w:val="21"/>
          <w:lang w:val="es-MX"/>
        </w:rPr>
        <w:t xml:space="preserve"> sitio de la red (</w:t>
      </w:r>
      <w:r w:rsidR="00394617" w:rsidRPr="00E93089">
        <w:rPr>
          <w:rFonts w:ascii="Arial" w:hAnsi="Arial" w:cs="Arial"/>
          <w:color w:val="001AE6"/>
          <w:sz w:val="21"/>
          <w:szCs w:val="21"/>
          <w:lang w:val="es-MX"/>
        </w:rPr>
        <w:t>http://www.selfinjury.com</w:t>
      </w:r>
      <w:r w:rsidR="00394617" w:rsidRPr="00E93089">
        <w:rPr>
          <w:rFonts w:ascii="Arial" w:hAnsi="Arial" w:cs="Arial"/>
          <w:color w:val="000000"/>
          <w:sz w:val="21"/>
          <w:szCs w:val="21"/>
          <w:lang w:val="es-MX"/>
        </w:rPr>
        <w:t>) proporciona</w:t>
      </w:r>
      <w:r w:rsidR="00CF4BA8">
        <w:rPr>
          <w:rFonts w:ascii="Arial" w:hAnsi="Arial" w:cs="Arial"/>
          <w:color w:val="000000"/>
          <w:sz w:val="21"/>
          <w:szCs w:val="21"/>
          <w:lang w:val="es-MX"/>
        </w:rPr>
        <w:t>n</w:t>
      </w:r>
      <w:r w:rsidR="00394617" w:rsidRPr="00E93089">
        <w:rPr>
          <w:rFonts w:ascii="Arial" w:hAnsi="Arial" w:cs="Arial"/>
          <w:color w:val="000000"/>
          <w:sz w:val="21"/>
          <w:szCs w:val="21"/>
          <w:lang w:val="es-MX"/>
        </w:rPr>
        <w:t xml:space="preserve"> una perspectiva completa de encontrar un terapeuta, específicamente para el tratamiento de auto-lesión. Proporciona sugestione</w:t>
      </w:r>
      <w:r w:rsidR="00730BA5">
        <w:rPr>
          <w:rFonts w:ascii="Arial" w:hAnsi="Arial" w:cs="Arial"/>
          <w:color w:val="000000"/>
          <w:sz w:val="21"/>
          <w:szCs w:val="21"/>
          <w:lang w:val="es-MX"/>
        </w:rPr>
        <w:t>s</w:t>
      </w:r>
      <w:r w:rsidR="00394617" w:rsidRPr="00E93089">
        <w:rPr>
          <w:rFonts w:ascii="Arial" w:hAnsi="Arial" w:cs="Arial"/>
          <w:color w:val="000000"/>
          <w:sz w:val="21"/>
          <w:szCs w:val="21"/>
          <w:lang w:val="es-MX"/>
        </w:rPr>
        <w:t xml:space="preserve"> de cómo obtener una recomendación, como pedirle a un miembro de la carrera médica, buscar en el directorio telefónico, e investigar hospitales de enseñanza (la cual pueden tener alternativos de menos costo).También hay un enlace a una sección que se llama en inglés “Therapist Referrals” el cual proporciona terapeu</w:t>
      </w:r>
      <w:r w:rsidR="00291E5E" w:rsidRPr="00E93089">
        <w:rPr>
          <w:rFonts w:ascii="Arial" w:hAnsi="Arial" w:cs="Arial"/>
          <w:color w:val="000000"/>
          <w:sz w:val="21"/>
          <w:szCs w:val="21"/>
          <w:lang w:val="es-MX"/>
        </w:rPr>
        <w:t>tas</w:t>
      </w:r>
      <w:r w:rsidR="00394617" w:rsidRPr="00E93089">
        <w:rPr>
          <w:rFonts w:ascii="Arial" w:hAnsi="Arial" w:cs="Arial"/>
          <w:color w:val="000000"/>
          <w:sz w:val="21"/>
          <w:szCs w:val="21"/>
          <w:lang w:val="es-MX"/>
        </w:rPr>
        <w:t xml:space="preserve"> en cada estado. Vaya</w:t>
      </w:r>
      <w:r w:rsidR="00291E5E" w:rsidRPr="00E93089">
        <w:rPr>
          <w:rFonts w:ascii="Arial" w:hAnsi="Arial" w:cs="Arial"/>
          <w:color w:val="000000"/>
          <w:sz w:val="21"/>
          <w:szCs w:val="21"/>
          <w:lang w:val="es-MX"/>
        </w:rPr>
        <w:t xml:space="preserve"> directamente a esta pá</w:t>
      </w:r>
      <w:r w:rsidR="00394617" w:rsidRPr="00E93089">
        <w:rPr>
          <w:rFonts w:ascii="Arial" w:hAnsi="Arial" w:cs="Arial"/>
          <w:color w:val="000000"/>
          <w:sz w:val="21"/>
          <w:szCs w:val="21"/>
          <w:lang w:val="es-MX"/>
        </w:rPr>
        <w:t>gina de</w:t>
      </w:r>
      <w:r w:rsidR="00291E5E" w:rsidRPr="00E93089">
        <w:rPr>
          <w:rFonts w:ascii="Arial" w:hAnsi="Arial" w:cs="Arial"/>
          <w:color w:val="000000"/>
          <w:sz w:val="21"/>
          <w:szCs w:val="21"/>
          <w:lang w:val="es-MX"/>
        </w:rPr>
        <w:t xml:space="preserve"> referencias, vea</w:t>
      </w:r>
    </w:p>
    <w:p w:rsidR="006B03F4" w:rsidRPr="00E93089" w:rsidRDefault="006145FA" w:rsidP="00394617">
      <w:pPr>
        <w:autoSpaceDE w:val="0"/>
        <w:autoSpaceDN w:val="0"/>
        <w:adjustRightInd w:val="0"/>
        <w:spacing w:after="0" w:line="240" w:lineRule="auto"/>
        <w:jc w:val="both"/>
        <w:rPr>
          <w:rFonts w:ascii="Arial" w:hAnsi="Arial" w:cs="Arial"/>
          <w:color w:val="001AE6"/>
          <w:sz w:val="21"/>
          <w:szCs w:val="21"/>
          <w:lang w:val="es-MX"/>
        </w:rPr>
      </w:pPr>
      <w:hyperlink r:id="rId8" w:history="1">
        <w:r w:rsidR="006E741E" w:rsidRPr="00E93089">
          <w:rPr>
            <w:rStyle w:val="Hyperlink"/>
            <w:rFonts w:ascii="Arial" w:hAnsi="Arial" w:cs="Arial"/>
            <w:sz w:val="21"/>
            <w:szCs w:val="21"/>
            <w:lang w:val="es-MX"/>
          </w:rPr>
          <w:t>http://www.selfinjury.com/referrals_therapistreferrals.html</w:t>
        </w:r>
      </w:hyperlink>
      <w:r w:rsidR="00394617" w:rsidRPr="00E93089">
        <w:rPr>
          <w:rFonts w:ascii="Arial" w:hAnsi="Arial" w:cs="Arial"/>
          <w:color w:val="001AE6"/>
          <w:sz w:val="21"/>
          <w:szCs w:val="21"/>
          <w:lang w:val="es-MX"/>
        </w:rPr>
        <w:t>.</w:t>
      </w:r>
    </w:p>
    <w:p w:rsidR="006E741E" w:rsidRPr="00E93089" w:rsidRDefault="006E741E" w:rsidP="00394617">
      <w:pPr>
        <w:autoSpaceDE w:val="0"/>
        <w:autoSpaceDN w:val="0"/>
        <w:adjustRightInd w:val="0"/>
        <w:spacing w:after="0" w:line="240" w:lineRule="auto"/>
        <w:jc w:val="both"/>
        <w:rPr>
          <w:rFonts w:ascii="Arial" w:hAnsi="Arial" w:cs="Arial"/>
          <w:color w:val="001AE6"/>
          <w:sz w:val="21"/>
          <w:szCs w:val="21"/>
          <w:lang w:val="es-MX"/>
        </w:rPr>
      </w:pPr>
    </w:p>
    <w:p w:rsidR="006E741E" w:rsidRPr="00E93089" w:rsidRDefault="006E741E" w:rsidP="006E741E">
      <w:pPr>
        <w:autoSpaceDE w:val="0"/>
        <w:autoSpaceDN w:val="0"/>
        <w:adjustRightInd w:val="0"/>
        <w:spacing w:after="0" w:line="240" w:lineRule="auto"/>
        <w:rPr>
          <w:rFonts w:ascii="Arial" w:hAnsi="Arial" w:cs="Arial"/>
          <w:color w:val="000000"/>
          <w:sz w:val="21"/>
          <w:szCs w:val="21"/>
          <w:lang w:val="es-MX"/>
        </w:rPr>
      </w:pPr>
      <w:r w:rsidRPr="00E93089">
        <w:rPr>
          <w:rFonts w:ascii="Arial" w:hAnsi="Arial" w:cs="Arial"/>
          <w:color w:val="000000"/>
          <w:sz w:val="21"/>
          <w:szCs w:val="21"/>
          <w:lang w:val="es-MX"/>
        </w:rPr>
        <w:t>Tres modelos de terapia diferentes se expli</w:t>
      </w:r>
      <w:r w:rsidR="00BD6000" w:rsidRPr="00E93089">
        <w:rPr>
          <w:rFonts w:ascii="Arial" w:hAnsi="Arial" w:cs="Arial"/>
          <w:color w:val="000000"/>
          <w:sz w:val="21"/>
          <w:szCs w:val="21"/>
          <w:lang w:val="es-MX"/>
        </w:rPr>
        <w:t>can, incluyendo terapia psicodiná</w:t>
      </w:r>
      <w:r w:rsidRPr="00E93089">
        <w:rPr>
          <w:rFonts w:ascii="Arial" w:hAnsi="Arial" w:cs="Arial"/>
          <w:color w:val="000000"/>
          <w:sz w:val="21"/>
          <w:szCs w:val="21"/>
          <w:lang w:val="es-MX"/>
        </w:rPr>
        <w:t xml:space="preserve">mico, terapia de comportamiento </w:t>
      </w:r>
      <w:r w:rsidR="00BD6000" w:rsidRPr="00E93089">
        <w:rPr>
          <w:rFonts w:ascii="Arial" w:hAnsi="Arial" w:cs="Arial"/>
          <w:color w:val="000000"/>
          <w:sz w:val="21"/>
          <w:szCs w:val="21"/>
          <w:lang w:val="es-MX"/>
        </w:rPr>
        <w:t>cognitivo</w:t>
      </w:r>
      <w:r w:rsidRPr="00E93089">
        <w:rPr>
          <w:rFonts w:ascii="Arial" w:hAnsi="Arial" w:cs="Arial"/>
          <w:color w:val="000000"/>
          <w:sz w:val="21"/>
          <w:szCs w:val="21"/>
          <w:lang w:val="es-MX"/>
        </w:rPr>
        <w:t xml:space="preserve"> y terapia de apoyo. Hay recomendaciones para las preguntas que se pueden hacer al terapeuta —y a sí mismo—</w:t>
      </w:r>
      <w:r w:rsidR="00BD6000" w:rsidRPr="00E93089">
        <w:rPr>
          <w:rFonts w:ascii="Arial" w:hAnsi="Arial" w:cs="Arial"/>
          <w:color w:val="000000"/>
          <w:sz w:val="21"/>
          <w:szCs w:val="21"/>
          <w:lang w:val="es-MX"/>
        </w:rPr>
        <w:t>para determinar si la relación parece de combinar bien.</w:t>
      </w:r>
      <w:r w:rsidRPr="00E93089">
        <w:rPr>
          <w:rFonts w:ascii="Arial" w:hAnsi="Arial" w:cs="Arial"/>
          <w:color w:val="000000"/>
          <w:sz w:val="21"/>
          <w:szCs w:val="21"/>
          <w:lang w:val="es-MX"/>
        </w:rPr>
        <w:t xml:space="preserve"> </w:t>
      </w:r>
      <w:r w:rsidR="00BD6000" w:rsidRPr="00E93089">
        <w:rPr>
          <w:rFonts w:ascii="Arial" w:hAnsi="Arial" w:cs="Arial"/>
          <w:color w:val="000000"/>
          <w:sz w:val="21"/>
          <w:szCs w:val="21"/>
          <w:lang w:val="es-MX"/>
        </w:rPr>
        <w:t>Sugestiones generales de cómo obtener lo mejor de la terapia y algunas dificultades potenciales de que esperar se incluyen por toda la perspectiva.</w:t>
      </w:r>
    </w:p>
    <w:p w:rsidR="009111B2" w:rsidRDefault="009111B2" w:rsidP="006E741E">
      <w:pPr>
        <w:autoSpaceDE w:val="0"/>
        <w:autoSpaceDN w:val="0"/>
        <w:adjustRightInd w:val="0"/>
        <w:spacing w:after="0" w:line="240" w:lineRule="auto"/>
        <w:rPr>
          <w:rFonts w:ascii="Minion-Regular" w:hAnsi="Minion-Regular" w:cs="Minion-Regular"/>
          <w:color w:val="000000"/>
          <w:sz w:val="21"/>
          <w:szCs w:val="21"/>
          <w:lang w:val="es-MX"/>
        </w:rPr>
      </w:pPr>
    </w:p>
    <w:p w:rsidR="00CF4BA8" w:rsidRDefault="00CF4BA8" w:rsidP="006E741E">
      <w:pPr>
        <w:autoSpaceDE w:val="0"/>
        <w:autoSpaceDN w:val="0"/>
        <w:adjustRightInd w:val="0"/>
        <w:spacing w:after="0" w:line="240" w:lineRule="auto"/>
        <w:rPr>
          <w:rFonts w:ascii="Minion-Regular" w:hAnsi="Minion-Regular" w:cs="Minion-Regular"/>
          <w:color w:val="000000"/>
          <w:sz w:val="21"/>
          <w:szCs w:val="21"/>
          <w:lang w:val="es-MX"/>
        </w:rPr>
      </w:pPr>
    </w:p>
    <w:p w:rsidR="00E97FD2" w:rsidRDefault="00E97FD2" w:rsidP="006E741E">
      <w:pPr>
        <w:autoSpaceDE w:val="0"/>
        <w:autoSpaceDN w:val="0"/>
        <w:adjustRightInd w:val="0"/>
        <w:spacing w:after="0" w:line="240" w:lineRule="auto"/>
        <w:rPr>
          <w:rFonts w:ascii="Minion-Regular" w:hAnsi="Minion-Regular" w:cs="Minion-Regular"/>
          <w:color w:val="000000"/>
          <w:sz w:val="21"/>
          <w:szCs w:val="21"/>
          <w:lang w:val="es-MX"/>
        </w:rPr>
      </w:pPr>
    </w:p>
    <w:p w:rsidR="009111B2" w:rsidRDefault="00E97FD2" w:rsidP="006E741E">
      <w:pPr>
        <w:autoSpaceDE w:val="0"/>
        <w:autoSpaceDN w:val="0"/>
        <w:adjustRightInd w:val="0"/>
        <w:spacing w:after="0" w:line="240" w:lineRule="auto"/>
        <w:rPr>
          <w:rFonts w:ascii="Arial" w:hAnsi="Arial" w:cs="Arial"/>
          <w:b/>
          <w:color w:val="000000"/>
          <w:lang w:val="es-MX"/>
        </w:rPr>
      </w:pPr>
      <w:r w:rsidRPr="00E97FD2">
        <w:rPr>
          <w:rFonts w:ascii="Arial" w:hAnsi="Arial" w:cs="Arial"/>
          <w:b/>
          <w:color w:val="000000"/>
          <w:lang w:val="es-MX"/>
        </w:rPr>
        <w:t>¿Cómo puedo ayudar a mi niño recibir lo mejor de la ayuda profesional?</w:t>
      </w:r>
    </w:p>
    <w:p w:rsidR="00CF4BA8" w:rsidRDefault="00CF4BA8" w:rsidP="006E741E">
      <w:pPr>
        <w:autoSpaceDE w:val="0"/>
        <w:autoSpaceDN w:val="0"/>
        <w:adjustRightInd w:val="0"/>
        <w:spacing w:after="0" w:line="240" w:lineRule="auto"/>
        <w:rPr>
          <w:rFonts w:ascii="Arial" w:hAnsi="Arial" w:cs="Arial"/>
          <w:b/>
          <w:color w:val="000000"/>
          <w:lang w:val="es-MX"/>
        </w:rPr>
        <w:sectPr w:rsidR="00CF4BA8" w:rsidSect="008F188E">
          <w:type w:val="continuous"/>
          <w:pgSz w:w="12240" w:h="15840"/>
          <w:pgMar w:top="1440" w:right="1440" w:bottom="1440" w:left="1440" w:header="720" w:footer="720" w:gutter="0"/>
          <w:cols w:space="720"/>
          <w:docGrid w:linePitch="360"/>
        </w:sectPr>
      </w:pPr>
    </w:p>
    <w:p w:rsidR="00E97FD2" w:rsidRDefault="00E97FD2" w:rsidP="006E741E">
      <w:pPr>
        <w:autoSpaceDE w:val="0"/>
        <w:autoSpaceDN w:val="0"/>
        <w:adjustRightInd w:val="0"/>
        <w:spacing w:after="0" w:line="240" w:lineRule="auto"/>
        <w:rPr>
          <w:rFonts w:ascii="Arial" w:hAnsi="Arial" w:cs="Arial"/>
          <w:b/>
          <w:color w:val="000000"/>
          <w:lang w:val="es-MX"/>
        </w:rPr>
      </w:pPr>
    </w:p>
    <w:p w:rsidR="00E97FD2" w:rsidRDefault="00E97FD2" w:rsidP="006E741E">
      <w:pPr>
        <w:autoSpaceDE w:val="0"/>
        <w:autoSpaceDN w:val="0"/>
        <w:adjustRightInd w:val="0"/>
        <w:spacing w:after="0" w:line="240" w:lineRule="auto"/>
        <w:rPr>
          <w:rFonts w:ascii="Arial" w:hAnsi="Arial" w:cs="Arial"/>
          <w:b/>
          <w:color w:val="000000"/>
          <w:lang w:val="es-MX"/>
        </w:rPr>
      </w:pPr>
      <w:r>
        <w:rPr>
          <w:rFonts w:ascii="Arial" w:hAnsi="Arial" w:cs="Arial"/>
          <w:b/>
          <w:color w:val="000000"/>
          <w:lang w:val="es-MX"/>
        </w:rPr>
        <w:t>• Terapia individual</w:t>
      </w:r>
    </w:p>
    <w:p w:rsidR="00E97FD2" w:rsidRPr="00E93089" w:rsidRDefault="00E97FD2" w:rsidP="00E97FD2">
      <w:pPr>
        <w:autoSpaceDE w:val="0"/>
        <w:autoSpaceDN w:val="0"/>
        <w:adjustRightInd w:val="0"/>
        <w:spacing w:after="0" w:line="240" w:lineRule="auto"/>
        <w:ind w:left="180"/>
        <w:rPr>
          <w:rFonts w:ascii="Arial" w:hAnsi="Arial" w:cs="Arial"/>
          <w:color w:val="000000"/>
          <w:sz w:val="21"/>
          <w:szCs w:val="21"/>
          <w:lang w:val="es-MX"/>
        </w:rPr>
      </w:pPr>
      <w:r w:rsidRPr="00E93089">
        <w:rPr>
          <w:rFonts w:ascii="Arial" w:hAnsi="Arial" w:cs="Arial"/>
          <w:color w:val="000000"/>
          <w:sz w:val="21"/>
          <w:szCs w:val="21"/>
          <w:lang w:val="es-MX"/>
        </w:rPr>
        <w:t>Evitar hacerle preguntas a su niño sobre lo que él/ella habla de en su terapia individual. El in</w:t>
      </w:r>
      <w:r w:rsidR="000D480B">
        <w:rPr>
          <w:rFonts w:ascii="Arial" w:hAnsi="Arial" w:cs="Arial"/>
          <w:color w:val="000000"/>
          <w:sz w:val="21"/>
          <w:szCs w:val="21"/>
          <w:lang w:val="es-MX"/>
        </w:rPr>
        <w:t xml:space="preserve">dividuo quien se auto-lesiona </w:t>
      </w:r>
      <w:r w:rsidRPr="00E93089">
        <w:rPr>
          <w:rFonts w:ascii="Arial" w:hAnsi="Arial" w:cs="Arial"/>
          <w:color w:val="000000"/>
          <w:sz w:val="21"/>
          <w:szCs w:val="21"/>
          <w:lang w:val="es-MX"/>
        </w:rPr>
        <w:t xml:space="preserve"> probablemente necesita y quiere una </w:t>
      </w:r>
      <w:r w:rsidRPr="00E93089">
        <w:rPr>
          <w:rFonts w:ascii="Arial" w:hAnsi="Arial" w:cs="Arial"/>
          <w:color w:val="000000"/>
          <w:sz w:val="21"/>
          <w:szCs w:val="21"/>
          <w:lang w:val="es-MX"/>
        </w:rPr>
        <w:lastRenderedPageBreak/>
        <w:t>medida de privacidad en cuanto progresa la terapia, pero también necesita incluir a otros significantes en algunos modos con tiempo. No espere mucho al principio y contin</w:t>
      </w:r>
      <w:r w:rsidR="000D480B">
        <w:rPr>
          <w:rFonts w:ascii="Arial" w:hAnsi="Arial" w:cs="Arial"/>
          <w:color w:val="000000"/>
          <w:sz w:val="21"/>
          <w:szCs w:val="21"/>
          <w:lang w:val="es-MX"/>
        </w:rPr>
        <w:t>úe</w:t>
      </w:r>
      <w:r w:rsidRPr="00E93089">
        <w:rPr>
          <w:rFonts w:ascii="Arial" w:hAnsi="Arial" w:cs="Arial"/>
          <w:color w:val="000000"/>
          <w:sz w:val="21"/>
          <w:szCs w:val="21"/>
          <w:lang w:val="es-MX"/>
        </w:rPr>
        <w:t xml:space="preserve"> de trabajar de mantener las líneas de comunicación abierta.</w:t>
      </w:r>
    </w:p>
    <w:p w:rsidR="00E97FD2" w:rsidRDefault="00E97FD2" w:rsidP="00E97FD2">
      <w:pPr>
        <w:autoSpaceDE w:val="0"/>
        <w:autoSpaceDN w:val="0"/>
        <w:adjustRightInd w:val="0"/>
        <w:spacing w:after="0" w:line="240" w:lineRule="auto"/>
        <w:ind w:left="180"/>
        <w:rPr>
          <w:rFonts w:ascii="Arial" w:hAnsi="Arial" w:cs="Arial"/>
          <w:color w:val="000000"/>
          <w:lang w:val="es-MX"/>
        </w:rPr>
      </w:pPr>
    </w:p>
    <w:p w:rsidR="00E97FD2" w:rsidRDefault="00E97FD2" w:rsidP="00E97FD2">
      <w:pPr>
        <w:autoSpaceDE w:val="0"/>
        <w:autoSpaceDN w:val="0"/>
        <w:adjustRightInd w:val="0"/>
        <w:spacing w:after="0" w:line="240" w:lineRule="auto"/>
        <w:rPr>
          <w:rFonts w:ascii="Arial" w:hAnsi="Arial" w:cs="Arial"/>
          <w:b/>
          <w:color w:val="000000"/>
          <w:lang w:val="es-MX"/>
        </w:rPr>
      </w:pPr>
      <w:r w:rsidRPr="00E97FD2">
        <w:rPr>
          <w:rFonts w:ascii="Arial" w:hAnsi="Arial" w:cs="Arial"/>
          <w:b/>
          <w:color w:val="000000"/>
          <w:lang w:val="es-MX"/>
        </w:rPr>
        <w:t>• Terapia Familiar</w:t>
      </w:r>
    </w:p>
    <w:p w:rsidR="00E97FD2" w:rsidRPr="00E93089" w:rsidRDefault="00E97FD2" w:rsidP="00A767CF">
      <w:pPr>
        <w:autoSpaceDE w:val="0"/>
        <w:autoSpaceDN w:val="0"/>
        <w:adjustRightInd w:val="0"/>
        <w:spacing w:after="0" w:line="240" w:lineRule="auto"/>
        <w:ind w:left="180"/>
        <w:rPr>
          <w:rFonts w:ascii="Arial" w:hAnsi="Arial" w:cs="Arial"/>
          <w:color w:val="000000"/>
          <w:sz w:val="21"/>
          <w:szCs w:val="21"/>
          <w:lang w:val="es-MX"/>
        </w:rPr>
      </w:pPr>
      <w:r w:rsidRPr="00E93089">
        <w:rPr>
          <w:rFonts w:ascii="Arial" w:hAnsi="Arial" w:cs="Arial"/>
          <w:color w:val="000000"/>
          <w:sz w:val="21"/>
          <w:szCs w:val="21"/>
          <w:lang w:val="es-MX"/>
        </w:rPr>
        <w:t>Los individuos vi</w:t>
      </w:r>
      <w:r w:rsidR="00BF3B51" w:rsidRPr="00E93089">
        <w:rPr>
          <w:rFonts w:ascii="Arial" w:hAnsi="Arial" w:cs="Arial"/>
          <w:color w:val="000000"/>
          <w:sz w:val="21"/>
          <w:szCs w:val="21"/>
          <w:lang w:val="es-MX"/>
        </w:rPr>
        <w:t>ven en familia y las familias tí</w:t>
      </w:r>
      <w:r w:rsidRPr="00E93089">
        <w:rPr>
          <w:rFonts w:ascii="Arial" w:hAnsi="Arial" w:cs="Arial"/>
          <w:color w:val="000000"/>
          <w:sz w:val="21"/>
          <w:szCs w:val="21"/>
          <w:lang w:val="es-MX"/>
        </w:rPr>
        <w:t>picament</w:t>
      </w:r>
      <w:r w:rsidR="00BF3B51" w:rsidRPr="00E93089">
        <w:rPr>
          <w:rFonts w:ascii="Arial" w:hAnsi="Arial" w:cs="Arial"/>
          <w:color w:val="000000"/>
          <w:sz w:val="21"/>
          <w:szCs w:val="21"/>
          <w:lang w:val="es-MX"/>
        </w:rPr>
        <w:t>e</w:t>
      </w:r>
      <w:r w:rsidR="000D480B">
        <w:rPr>
          <w:rFonts w:ascii="Arial" w:hAnsi="Arial" w:cs="Arial"/>
          <w:color w:val="000000"/>
          <w:sz w:val="21"/>
          <w:szCs w:val="21"/>
          <w:lang w:val="es-MX"/>
        </w:rPr>
        <w:t xml:space="preserve"> tienen una variedad</w:t>
      </w:r>
      <w:r w:rsidRPr="00E93089">
        <w:rPr>
          <w:rFonts w:ascii="Arial" w:hAnsi="Arial" w:cs="Arial"/>
          <w:color w:val="000000"/>
          <w:sz w:val="21"/>
          <w:szCs w:val="21"/>
          <w:lang w:val="es-MX"/>
        </w:rPr>
        <w:t xml:space="preserve"> de sistemas de </w:t>
      </w:r>
      <w:r w:rsidR="00BF3B51" w:rsidRPr="00E93089">
        <w:rPr>
          <w:rFonts w:ascii="Arial" w:hAnsi="Arial" w:cs="Arial"/>
          <w:color w:val="000000"/>
          <w:sz w:val="21"/>
          <w:szCs w:val="21"/>
          <w:lang w:val="es-MX"/>
        </w:rPr>
        <w:t>creenci</w:t>
      </w:r>
      <w:r w:rsidRPr="00E93089">
        <w:rPr>
          <w:rFonts w:ascii="Arial" w:hAnsi="Arial" w:cs="Arial"/>
          <w:color w:val="000000"/>
          <w:sz w:val="21"/>
          <w:szCs w:val="21"/>
          <w:lang w:val="es-MX"/>
        </w:rPr>
        <w:t>as y comport</w:t>
      </w:r>
      <w:r w:rsidR="00BF3B51" w:rsidRPr="00E93089">
        <w:rPr>
          <w:rFonts w:ascii="Arial" w:hAnsi="Arial" w:cs="Arial"/>
          <w:color w:val="000000"/>
          <w:sz w:val="21"/>
          <w:szCs w:val="21"/>
          <w:lang w:val="es-MX"/>
        </w:rPr>
        <w:t>a</w:t>
      </w:r>
      <w:r w:rsidRPr="00E93089">
        <w:rPr>
          <w:rFonts w:ascii="Arial" w:hAnsi="Arial" w:cs="Arial"/>
          <w:color w:val="000000"/>
          <w:sz w:val="21"/>
          <w:szCs w:val="21"/>
          <w:lang w:val="es-MX"/>
        </w:rPr>
        <w:t xml:space="preserve">mientos que tienen influencia en el comportamiento del individuo. Aumentar </w:t>
      </w:r>
      <w:r w:rsidR="00BF3B51" w:rsidRPr="00E93089">
        <w:rPr>
          <w:rFonts w:ascii="Arial" w:hAnsi="Arial" w:cs="Arial"/>
          <w:color w:val="000000"/>
          <w:sz w:val="21"/>
          <w:szCs w:val="21"/>
          <w:lang w:val="es-MX"/>
        </w:rPr>
        <w:t>el reconocimiento de</w:t>
      </w:r>
      <w:r w:rsidRPr="00E93089">
        <w:rPr>
          <w:rFonts w:ascii="Arial" w:hAnsi="Arial" w:cs="Arial"/>
          <w:color w:val="000000"/>
          <w:sz w:val="21"/>
          <w:szCs w:val="21"/>
          <w:lang w:val="es-MX"/>
        </w:rPr>
        <w:t xml:space="preserve"> todos los miembros </w:t>
      </w:r>
      <w:r w:rsidR="00BF3B51" w:rsidRPr="00E93089">
        <w:rPr>
          <w:rFonts w:ascii="Arial" w:hAnsi="Arial" w:cs="Arial"/>
          <w:color w:val="000000"/>
          <w:sz w:val="21"/>
          <w:szCs w:val="21"/>
          <w:lang w:val="es-MX"/>
        </w:rPr>
        <w:t>familiares de có</w:t>
      </w:r>
      <w:r w:rsidR="000D480B">
        <w:rPr>
          <w:rFonts w:ascii="Arial" w:hAnsi="Arial" w:cs="Arial"/>
          <w:color w:val="000000"/>
          <w:sz w:val="21"/>
          <w:szCs w:val="21"/>
          <w:lang w:val="es-MX"/>
        </w:rPr>
        <w:t xml:space="preserve">mo el sistema </w:t>
      </w:r>
      <w:r w:rsidRPr="00E93089">
        <w:rPr>
          <w:rFonts w:ascii="Arial" w:hAnsi="Arial" w:cs="Arial"/>
          <w:color w:val="000000"/>
          <w:sz w:val="21"/>
          <w:szCs w:val="21"/>
          <w:lang w:val="es-MX"/>
        </w:rPr>
        <w:t>familia</w:t>
      </w:r>
      <w:r w:rsidR="000D480B">
        <w:rPr>
          <w:rFonts w:ascii="Arial" w:hAnsi="Arial" w:cs="Arial"/>
          <w:color w:val="000000"/>
          <w:sz w:val="21"/>
          <w:szCs w:val="21"/>
          <w:lang w:val="es-MX"/>
        </w:rPr>
        <w:t>r</w:t>
      </w:r>
      <w:r w:rsidRPr="00E93089">
        <w:rPr>
          <w:rFonts w:ascii="Arial" w:hAnsi="Arial" w:cs="Arial"/>
          <w:color w:val="000000"/>
          <w:sz w:val="21"/>
          <w:szCs w:val="21"/>
          <w:lang w:val="es-MX"/>
        </w:rPr>
        <w:t xml:space="preserve"> puede in</w:t>
      </w:r>
      <w:r w:rsidR="00BF3B51" w:rsidRPr="00E93089">
        <w:rPr>
          <w:rFonts w:ascii="Arial" w:hAnsi="Arial" w:cs="Arial"/>
          <w:color w:val="000000"/>
          <w:sz w:val="21"/>
          <w:szCs w:val="21"/>
          <w:lang w:val="es-MX"/>
        </w:rPr>
        <w:t>voluntariamente reaccionar el auto-lesió</w:t>
      </w:r>
      <w:r w:rsidRPr="00E93089">
        <w:rPr>
          <w:rFonts w:ascii="Arial" w:hAnsi="Arial" w:cs="Arial"/>
          <w:color w:val="000000"/>
          <w:sz w:val="21"/>
          <w:szCs w:val="21"/>
          <w:lang w:val="es-MX"/>
        </w:rPr>
        <w:t>n del individuo pued</w:t>
      </w:r>
      <w:r w:rsidR="00BF3B51" w:rsidRPr="00E93089">
        <w:rPr>
          <w:rFonts w:ascii="Arial" w:hAnsi="Arial" w:cs="Arial"/>
          <w:color w:val="000000"/>
          <w:sz w:val="21"/>
          <w:szCs w:val="21"/>
          <w:lang w:val="es-MX"/>
        </w:rPr>
        <w:t>e</w:t>
      </w:r>
      <w:r w:rsidR="000D480B">
        <w:rPr>
          <w:rFonts w:ascii="Arial" w:hAnsi="Arial" w:cs="Arial"/>
          <w:color w:val="000000"/>
          <w:sz w:val="21"/>
          <w:szCs w:val="21"/>
          <w:lang w:val="es-MX"/>
        </w:rPr>
        <w:t xml:space="preserve"> ser etapa </w:t>
      </w:r>
      <w:r w:rsidR="00BF3B51" w:rsidRPr="00E93089">
        <w:rPr>
          <w:rFonts w:ascii="Arial" w:hAnsi="Arial" w:cs="Arial"/>
          <w:color w:val="000000"/>
          <w:sz w:val="21"/>
          <w:szCs w:val="21"/>
          <w:lang w:val="es-MX"/>
        </w:rPr>
        <w:t>crí</w:t>
      </w:r>
      <w:r w:rsidRPr="00E93089">
        <w:rPr>
          <w:rFonts w:ascii="Arial" w:hAnsi="Arial" w:cs="Arial"/>
          <w:color w:val="000000"/>
          <w:sz w:val="21"/>
          <w:szCs w:val="21"/>
          <w:lang w:val="es-MX"/>
        </w:rPr>
        <w:t xml:space="preserve">tica en la recuperación. </w:t>
      </w:r>
    </w:p>
    <w:p w:rsidR="00E36B1A" w:rsidRDefault="00E36B1A" w:rsidP="00A767CF">
      <w:pPr>
        <w:autoSpaceDE w:val="0"/>
        <w:autoSpaceDN w:val="0"/>
        <w:adjustRightInd w:val="0"/>
        <w:spacing w:after="0" w:line="240" w:lineRule="auto"/>
        <w:ind w:left="180"/>
        <w:rPr>
          <w:rFonts w:ascii="Arial" w:hAnsi="Arial" w:cs="Arial"/>
          <w:color w:val="000000"/>
          <w:lang w:val="es-MX"/>
        </w:rPr>
      </w:pPr>
    </w:p>
    <w:p w:rsidR="00FF1878" w:rsidRDefault="00FF1878" w:rsidP="00A767CF">
      <w:pPr>
        <w:autoSpaceDE w:val="0"/>
        <w:autoSpaceDN w:val="0"/>
        <w:adjustRightInd w:val="0"/>
        <w:spacing w:after="0" w:line="240" w:lineRule="auto"/>
        <w:ind w:left="180"/>
        <w:rPr>
          <w:rFonts w:ascii="Arial" w:hAnsi="Arial" w:cs="Arial"/>
          <w:b/>
          <w:color w:val="000000"/>
          <w:lang w:val="es-MX"/>
        </w:rPr>
      </w:pPr>
    </w:p>
    <w:p w:rsidR="00FF1878" w:rsidRDefault="00FF1878" w:rsidP="00A767CF">
      <w:pPr>
        <w:autoSpaceDE w:val="0"/>
        <w:autoSpaceDN w:val="0"/>
        <w:adjustRightInd w:val="0"/>
        <w:spacing w:after="0" w:line="240" w:lineRule="auto"/>
        <w:ind w:left="180"/>
        <w:rPr>
          <w:rFonts w:ascii="Arial" w:hAnsi="Arial" w:cs="Arial"/>
          <w:b/>
          <w:color w:val="000000"/>
          <w:lang w:val="es-MX"/>
        </w:rPr>
      </w:pPr>
    </w:p>
    <w:p w:rsidR="00E36B1A" w:rsidRDefault="00E36B1A" w:rsidP="00A767CF">
      <w:pPr>
        <w:autoSpaceDE w:val="0"/>
        <w:autoSpaceDN w:val="0"/>
        <w:adjustRightInd w:val="0"/>
        <w:spacing w:after="0" w:line="240" w:lineRule="auto"/>
        <w:ind w:left="180"/>
        <w:rPr>
          <w:rFonts w:ascii="Arial" w:hAnsi="Arial" w:cs="Arial"/>
          <w:b/>
          <w:color w:val="000000"/>
          <w:lang w:val="es-MX"/>
        </w:rPr>
      </w:pPr>
      <w:r w:rsidRPr="00E36B1A">
        <w:rPr>
          <w:rFonts w:ascii="Arial" w:hAnsi="Arial" w:cs="Arial"/>
          <w:b/>
          <w:color w:val="000000"/>
          <w:lang w:val="es-MX"/>
        </w:rPr>
        <w:t>•Terapia de arte y otras técnicas de visualización/múltiple sensorial</w:t>
      </w:r>
    </w:p>
    <w:p w:rsidR="00E36B1A" w:rsidRPr="00E93089" w:rsidRDefault="00A02D2F" w:rsidP="00A767CF">
      <w:pPr>
        <w:autoSpaceDE w:val="0"/>
        <w:autoSpaceDN w:val="0"/>
        <w:adjustRightInd w:val="0"/>
        <w:spacing w:after="0" w:line="240" w:lineRule="auto"/>
        <w:ind w:left="180"/>
        <w:rPr>
          <w:rFonts w:ascii="Arial" w:hAnsi="Arial" w:cs="Arial"/>
          <w:color w:val="000000"/>
          <w:sz w:val="21"/>
          <w:szCs w:val="21"/>
          <w:lang w:val="es-MX"/>
        </w:rPr>
      </w:pPr>
      <w:r w:rsidRPr="00E93089">
        <w:rPr>
          <w:rFonts w:ascii="Arial" w:hAnsi="Arial" w:cs="Arial"/>
          <w:color w:val="000000"/>
          <w:sz w:val="21"/>
          <w:szCs w:val="21"/>
          <w:lang w:val="es-MX"/>
        </w:rPr>
        <w:t>Sí</w:t>
      </w:r>
      <w:r w:rsidR="007E675E" w:rsidRPr="00E93089">
        <w:rPr>
          <w:rFonts w:ascii="Arial" w:hAnsi="Arial" w:cs="Arial"/>
          <w:color w:val="000000"/>
          <w:sz w:val="21"/>
          <w:szCs w:val="21"/>
          <w:lang w:val="es-MX"/>
        </w:rPr>
        <w:t>mbolos y metáf</w:t>
      </w:r>
      <w:r w:rsidR="00E36B1A" w:rsidRPr="00E93089">
        <w:rPr>
          <w:rFonts w:ascii="Arial" w:hAnsi="Arial" w:cs="Arial"/>
          <w:color w:val="000000"/>
          <w:sz w:val="21"/>
          <w:szCs w:val="21"/>
          <w:lang w:val="es-MX"/>
        </w:rPr>
        <w:t>or</w:t>
      </w:r>
      <w:r w:rsidR="007E675E" w:rsidRPr="00E93089">
        <w:rPr>
          <w:rFonts w:ascii="Arial" w:hAnsi="Arial" w:cs="Arial"/>
          <w:color w:val="000000"/>
          <w:sz w:val="21"/>
          <w:szCs w:val="21"/>
          <w:lang w:val="es-MX"/>
        </w:rPr>
        <w:t>as que aparecen en estos modal</w:t>
      </w:r>
      <w:r w:rsidR="00E36B1A" w:rsidRPr="00E93089">
        <w:rPr>
          <w:rFonts w:ascii="Arial" w:hAnsi="Arial" w:cs="Arial"/>
          <w:color w:val="000000"/>
          <w:sz w:val="21"/>
          <w:szCs w:val="21"/>
          <w:lang w:val="es-MX"/>
        </w:rPr>
        <w:t>e</w:t>
      </w:r>
      <w:r w:rsidR="007E675E" w:rsidRPr="00E93089">
        <w:rPr>
          <w:rFonts w:ascii="Arial" w:hAnsi="Arial" w:cs="Arial"/>
          <w:color w:val="000000"/>
          <w:sz w:val="21"/>
          <w:szCs w:val="21"/>
          <w:lang w:val="es-MX"/>
        </w:rPr>
        <w:t>s</w:t>
      </w:r>
      <w:r w:rsidR="00E36B1A" w:rsidRPr="00E93089">
        <w:rPr>
          <w:rFonts w:ascii="Arial" w:hAnsi="Arial" w:cs="Arial"/>
          <w:color w:val="000000"/>
          <w:sz w:val="21"/>
          <w:szCs w:val="21"/>
          <w:lang w:val="es-MX"/>
        </w:rPr>
        <w:t xml:space="preserve"> se puede</w:t>
      </w:r>
      <w:r w:rsidR="007E675E" w:rsidRPr="00E93089">
        <w:rPr>
          <w:rFonts w:ascii="Arial" w:hAnsi="Arial" w:cs="Arial"/>
          <w:color w:val="000000"/>
          <w:sz w:val="21"/>
          <w:szCs w:val="21"/>
          <w:lang w:val="es-MX"/>
        </w:rPr>
        <w:t>n</w:t>
      </w:r>
      <w:r w:rsidRPr="00E93089">
        <w:rPr>
          <w:rFonts w:ascii="Arial" w:hAnsi="Arial" w:cs="Arial"/>
          <w:color w:val="000000"/>
          <w:sz w:val="21"/>
          <w:szCs w:val="21"/>
          <w:lang w:val="es-MX"/>
        </w:rPr>
        <w:t xml:space="preserve"> </w:t>
      </w:r>
      <w:r w:rsidR="00E36B1A" w:rsidRPr="00E93089">
        <w:rPr>
          <w:rFonts w:ascii="Arial" w:hAnsi="Arial" w:cs="Arial"/>
          <w:color w:val="000000"/>
          <w:sz w:val="21"/>
          <w:szCs w:val="21"/>
          <w:lang w:val="es-MX"/>
        </w:rPr>
        <w:t>usar para</w:t>
      </w:r>
      <w:r w:rsidRPr="00E93089">
        <w:rPr>
          <w:rFonts w:ascii="Arial" w:hAnsi="Arial" w:cs="Arial"/>
          <w:color w:val="000000"/>
          <w:sz w:val="21"/>
          <w:szCs w:val="21"/>
          <w:lang w:val="es-MX"/>
        </w:rPr>
        <w:t xml:space="preserve"> explorar los pensamientos y los</w:t>
      </w:r>
      <w:r w:rsidR="00E36B1A" w:rsidRPr="00E93089">
        <w:rPr>
          <w:rFonts w:ascii="Arial" w:hAnsi="Arial" w:cs="Arial"/>
          <w:color w:val="000000"/>
          <w:sz w:val="21"/>
          <w:szCs w:val="21"/>
          <w:lang w:val="es-MX"/>
        </w:rPr>
        <w:t xml:space="preserve"> </w:t>
      </w:r>
      <w:r w:rsidRPr="00E93089">
        <w:rPr>
          <w:rFonts w:ascii="Arial" w:hAnsi="Arial" w:cs="Arial"/>
          <w:color w:val="000000"/>
          <w:sz w:val="21"/>
          <w:szCs w:val="21"/>
          <w:lang w:val="es-MX"/>
        </w:rPr>
        <w:lastRenderedPageBreak/>
        <w:t>sentim</w:t>
      </w:r>
      <w:r w:rsidR="00E36B1A" w:rsidRPr="00E93089">
        <w:rPr>
          <w:rFonts w:ascii="Arial" w:hAnsi="Arial" w:cs="Arial"/>
          <w:color w:val="000000"/>
          <w:sz w:val="21"/>
          <w:szCs w:val="21"/>
          <w:lang w:val="es-MX"/>
        </w:rPr>
        <w:t>i</w:t>
      </w:r>
      <w:r w:rsidRPr="00E93089">
        <w:rPr>
          <w:rFonts w:ascii="Arial" w:hAnsi="Arial" w:cs="Arial"/>
          <w:color w:val="000000"/>
          <w:sz w:val="21"/>
          <w:szCs w:val="21"/>
          <w:lang w:val="es-MX"/>
        </w:rPr>
        <w:t>e</w:t>
      </w:r>
      <w:r w:rsidR="00E36B1A" w:rsidRPr="00E93089">
        <w:rPr>
          <w:rFonts w:ascii="Arial" w:hAnsi="Arial" w:cs="Arial"/>
          <w:color w:val="000000"/>
          <w:sz w:val="21"/>
          <w:szCs w:val="21"/>
          <w:lang w:val="es-MX"/>
        </w:rPr>
        <w:t>nt</w:t>
      </w:r>
      <w:r w:rsidRPr="00E93089">
        <w:rPr>
          <w:rFonts w:ascii="Arial" w:hAnsi="Arial" w:cs="Arial"/>
          <w:color w:val="000000"/>
          <w:sz w:val="21"/>
          <w:szCs w:val="21"/>
          <w:lang w:val="es-MX"/>
        </w:rPr>
        <w:t>o</w:t>
      </w:r>
      <w:r w:rsidR="00E36B1A" w:rsidRPr="00E93089">
        <w:rPr>
          <w:rFonts w:ascii="Arial" w:hAnsi="Arial" w:cs="Arial"/>
          <w:color w:val="000000"/>
          <w:sz w:val="21"/>
          <w:szCs w:val="21"/>
          <w:lang w:val="es-MX"/>
        </w:rPr>
        <w:t>s que puede</w:t>
      </w:r>
      <w:r w:rsidR="000D480B">
        <w:rPr>
          <w:rFonts w:ascii="Arial" w:hAnsi="Arial" w:cs="Arial"/>
          <w:color w:val="000000"/>
          <w:sz w:val="21"/>
          <w:szCs w:val="21"/>
          <w:lang w:val="es-MX"/>
        </w:rPr>
        <w:t>n</w:t>
      </w:r>
      <w:r w:rsidR="00E36B1A" w:rsidRPr="00E93089">
        <w:rPr>
          <w:rFonts w:ascii="Arial" w:hAnsi="Arial" w:cs="Arial"/>
          <w:color w:val="000000"/>
          <w:sz w:val="21"/>
          <w:szCs w:val="21"/>
          <w:lang w:val="es-MX"/>
        </w:rPr>
        <w:t xml:space="preserve"> ser difíciles expresar en palabras. Muchos adolescent</w:t>
      </w:r>
      <w:r w:rsidR="000D480B">
        <w:rPr>
          <w:rFonts w:ascii="Arial" w:hAnsi="Arial" w:cs="Arial"/>
          <w:color w:val="000000"/>
          <w:sz w:val="21"/>
          <w:szCs w:val="21"/>
          <w:lang w:val="es-MX"/>
        </w:rPr>
        <w:t>es indican que esta terapia era</w:t>
      </w:r>
      <w:r w:rsidR="00E36B1A" w:rsidRPr="00E93089">
        <w:rPr>
          <w:rFonts w:ascii="Arial" w:hAnsi="Arial" w:cs="Arial"/>
          <w:color w:val="000000"/>
          <w:sz w:val="21"/>
          <w:szCs w:val="21"/>
          <w:lang w:val="es-MX"/>
        </w:rPr>
        <w:t xml:space="preserve"> más benefic</w:t>
      </w:r>
      <w:r w:rsidR="000D480B">
        <w:rPr>
          <w:rFonts w:ascii="Arial" w:hAnsi="Arial" w:cs="Arial"/>
          <w:color w:val="000000"/>
          <w:sz w:val="21"/>
          <w:szCs w:val="21"/>
          <w:lang w:val="es-MX"/>
        </w:rPr>
        <w:t>ial</w:t>
      </w:r>
      <w:r w:rsidR="00E36B1A" w:rsidRPr="00E93089">
        <w:rPr>
          <w:rFonts w:ascii="Arial" w:hAnsi="Arial" w:cs="Arial"/>
          <w:color w:val="000000"/>
          <w:sz w:val="21"/>
          <w:szCs w:val="21"/>
          <w:lang w:val="es-MX"/>
        </w:rPr>
        <w:t xml:space="preserve"> a ellos en su</w:t>
      </w:r>
      <w:r w:rsidR="000D480B">
        <w:rPr>
          <w:rFonts w:ascii="Arial" w:hAnsi="Arial" w:cs="Arial"/>
          <w:color w:val="000000"/>
          <w:sz w:val="21"/>
          <w:szCs w:val="21"/>
          <w:lang w:val="es-MX"/>
        </w:rPr>
        <w:t>s</w:t>
      </w:r>
      <w:r w:rsidR="00E36B1A" w:rsidRPr="00E93089">
        <w:rPr>
          <w:rFonts w:ascii="Arial" w:hAnsi="Arial" w:cs="Arial"/>
          <w:color w:val="000000"/>
          <w:sz w:val="21"/>
          <w:szCs w:val="21"/>
          <w:lang w:val="es-MX"/>
        </w:rPr>
        <w:t xml:space="preserve"> sesiones de terapia individua</w:t>
      </w:r>
      <w:r w:rsidR="000D480B">
        <w:rPr>
          <w:rFonts w:ascii="Arial" w:hAnsi="Arial" w:cs="Arial"/>
          <w:color w:val="000000"/>
          <w:sz w:val="21"/>
          <w:szCs w:val="21"/>
          <w:lang w:val="es-MX"/>
        </w:rPr>
        <w:t>l</w:t>
      </w:r>
      <w:r w:rsidR="00E36B1A" w:rsidRPr="00E93089">
        <w:rPr>
          <w:rFonts w:ascii="Arial" w:hAnsi="Arial" w:cs="Arial"/>
          <w:color w:val="000000"/>
          <w:sz w:val="21"/>
          <w:szCs w:val="21"/>
          <w:lang w:val="es-MX"/>
        </w:rPr>
        <w:t xml:space="preserve"> y familiar.</w:t>
      </w:r>
    </w:p>
    <w:p w:rsidR="004927D2" w:rsidRDefault="004927D2" w:rsidP="00A767CF">
      <w:pPr>
        <w:autoSpaceDE w:val="0"/>
        <w:autoSpaceDN w:val="0"/>
        <w:adjustRightInd w:val="0"/>
        <w:spacing w:after="0" w:line="240" w:lineRule="auto"/>
        <w:ind w:left="180"/>
        <w:rPr>
          <w:rFonts w:ascii="Arial" w:hAnsi="Arial" w:cs="Arial"/>
          <w:color w:val="000000"/>
          <w:lang w:val="es-MX"/>
        </w:rPr>
      </w:pPr>
    </w:p>
    <w:p w:rsidR="004927D2" w:rsidRPr="004927D2" w:rsidRDefault="004927D2" w:rsidP="00A767CF">
      <w:pPr>
        <w:autoSpaceDE w:val="0"/>
        <w:autoSpaceDN w:val="0"/>
        <w:adjustRightInd w:val="0"/>
        <w:spacing w:after="0" w:line="240" w:lineRule="auto"/>
        <w:ind w:left="180"/>
        <w:rPr>
          <w:rFonts w:ascii="Arial" w:hAnsi="Arial" w:cs="Arial"/>
          <w:b/>
          <w:color w:val="000000"/>
          <w:lang w:val="es-MX"/>
        </w:rPr>
      </w:pPr>
      <w:r w:rsidRPr="004927D2">
        <w:rPr>
          <w:rFonts w:ascii="Arial" w:hAnsi="Arial" w:cs="Arial"/>
          <w:b/>
          <w:color w:val="000000"/>
          <w:lang w:val="es-MX"/>
        </w:rPr>
        <w:t>• Terapia Grupal</w:t>
      </w:r>
    </w:p>
    <w:p w:rsidR="004927D2" w:rsidRPr="00E93089" w:rsidRDefault="004927D2" w:rsidP="004927D2">
      <w:pPr>
        <w:autoSpaceDE w:val="0"/>
        <w:autoSpaceDN w:val="0"/>
        <w:adjustRightInd w:val="0"/>
        <w:spacing w:after="0" w:line="240" w:lineRule="auto"/>
        <w:ind w:left="360"/>
        <w:rPr>
          <w:rFonts w:ascii="Arial" w:hAnsi="Arial" w:cs="Arial"/>
          <w:color w:val="000000"/>
          <w:sz w:val="21"/>
          <w:szCs w:val="21"/>
          <w:lang w:val="es-MX"/>
        </w:rPr>
      </w:pPr>
      <w:r w:rsidRPr="00E93089">
        <w:rPr>
          <w:rFonts w:ascii="Arial" w:hAnsi="Arial" w:cs="Arial"/>
          <w:color w:val="000000"/>
          <w:sz w:val="21"/>
          <w:szCs w:val="21"/>
          <w:lang w:val="es-MX"/>
        </w:rPr>
        <w:t>Esto  puede ser beneficial si su niño tiene dificultades con compañeros de la misma edad y puede  proporcionar apoyo adicional fuera del hogar.</w:t>
      </w:r>
    </w:p>
    <w:p w:rsidR="00691BFB" w:rsidRPr="00E93089" w:rsidRDefault="00691BFB" w:rsidP="004927D2">
      <w:pPr>
        <w:autoSpaceDE w:val="0"/>
        <w:autoSpaceDN w:val="0"/>
        <w:adjustRightInd w:val="0"/>
        <w:spacing w:after="0" w:line="240" w:lineRule="auto"/>
        <w:ind w:left="360"/>
        <w:rPr>
          <w:rFonts w:ascii="Arial" w:hAnsi="Arial" w:cs="Arial"/>
          <w:b/>
          <w:color w:val="000000"/>
          <w:lang w:val="es-MX"/>
        </w:rPr>
      </w:pPr>
    </w:p>
    <w:p w:rsidR="00691BFB" w:rsidRPr="00E93089" w:rsidRDefault="00691BFB" w:rsidP="004927D2">
      <w:pPr>
        <w:autoSpaceDE w:val="0"/>
        <w:autoSpaceDN w:val="0"/>
        <w:adjustRightInd w:val="0"/>
        <w:spacing w:after="0" w:line="240" w:lineRule="auto"/>
        <w:ind w:left="360"/>
        <w:rPr>
          <w:rFonts w:ascii="Arial" w:hAnsi="Arial" w:cs="Arial"/>
          <w:b/>
          <w:color w:val="000000"/>
          <w:lang w:val="es-MX"/>
        </w:rPr>
      </w:pPr>
      <w:r w:rsidRPr="00E93089">
        <w:rPr>
          <w:rFonts w:ascii="Arial" w:hAnsi="Arial" w:cs="Arial"/>
          <w:b/>
          <w:color w:val="000000"/>
          <w:lang w:val="es-MX"/>
        </w:rPr>
        <w:t>• Considerar tratamiento</w:t>
      </w:r>
      <w:r w:rsidR="00E93089" w:rsidRPr="00E93089">
        <w:rPr>
          <w:rFonts w:ascii="Arial" w:hAnsi="Arial" w:cs="Arial"/>
          <w:b/>
          <w:color w:val="000000"/>
          <w:lang w:val="es-MX"/>
        </w:rPr>
        <w:t xml:space="preserve"> de paciente</w:t>
      </w:r>
      <w:r w:rsidRPr="00E93089">
        <w:rPr>
          <w:rFonts w:ascii="Arial" w:hAnsi="Arial" w:cs="Arial"/>
          <w:b/>
          <w:color w:val="000000"/>
          <w:lang w:val="es-MX"/>
        </w:rPr>
        <w:t xml:space="preserve"> in</w:t>
      </w:r>
      <w:r w:rsidR="00E93089" w:rsidRPr="00E93089">
        <w:rPr>
          <w:rFonts w:ascii="Arial" w:hAnsi="Arial" w:cs="Arial"/>
          <w:b/>
          <w:color w:val="000000"/>
          <w:lang w:val="es-MX"/>
        </w:rPr>
        <w:t>terno</w:t>
      </w:r>
      <w:r w:rsidRPr="00E93089">
        <w:rPr>
          <w:rFonts w:ascii="Arial" w:hAnsi="Arial" w:cs="Arial"/>
          <w:b/>
          <w:color w:val="000000"/>
          <w:lang w:val="es-MX"/>
        </w:rPr>
        <w:t>, si necesario</w:t>
      </w:r>
    </w:p>
    <w:p w:rsidR="00E36B1A" w:rsidRPr="00E93089" w:rsidRDefault="00691BFB" w:rsidP="00E93089">
      <w:pPr>
        <w:autoSpaceDE w:val="0"/>
        <w:autoSpaceDN w:val="0"/>
        <w:adjustRightInd w:val="0"/>
        <w:spacing w:after="0" w:line="240" w:lineRule="auto"/>
        <w:ind w:left="360"/>
        <w:rPr>
          <w:rFonts w:ascii="Arial" w:hAnsi="Arial" w:cs="Arial"/>
          <w:color w:val="000000"/>
          <w:sz w:val="21"/>
          <w:szCs w:val="21"/>
          <w:lang w:val="es-MX"/>
        </w:rPr>
      </w:pPr>
      <w:r w:rsidRPr="00E93089">
        <w:rPr>
          <w:rFonts w:ascii="Arial" w:hAnsi="Arial" w:cs="Arial"/>
          <w:color w:val="000000"/>
          <w:sz w:val="21"/>
          <w:szCs w:val="21"/>
          <w:lang w:val="es-MX"/>
        </w:rPr>
        <w:t xml:space="preserve">S.A.F.E. </w:t>
      </w:r>
      <w:r w:rsidR="00E93089" w:rsidRPr="00E93089">
        <w:rPr>
          <w:rFonts w:ascii="Arial" w:hAnsi="Arial" w:cs="Arial"/>
          <w:color w:val="000000"/>
          <w:sz w:val="21"/>
          <w:szCs w:val="21"/>
          <w:lang w:val="es-MX"/>
        </w:rPr>
        <w:t xml:space="preserve">Alternativas es actualmente el único </w:t>
      </w:r>
      <w:r w:rsidRPr="00E93089">
        <w:rPr>
          <w:rFonts w:ascii="Arial" w:hAnsi="Arial" w:cs="Arial"/>
          <w:color w:val="000000"/>
          <w:sz w:val="21"/>
          <w:szCs w:val="21"/>
          <w:lang w:val="es-MX"/>
        </w:rPr>
        <w:t>centro de tratamiento</w:t>
      </w:r>
      <w:r w:rsidR="00E93089" w:rsidRPr="00E93089">
        <w:rPr>
          <w:rFonts w:ascii="Arial" w:hAnsi="Arial" w:cs="Arial"/>
          <w:color w:val="000000"/>
          <w:sz w:val="21"/>
          <w:szCs w:val="21"/>
          <w:lang w:val="es-MX"/>
        </w:rPr>
        <w:t xml:space="preserve"> de paciente interno</w:t>
      </w:r>
      <w:r w:rsidRPr="00E93089">
        <w:rPr>
          <w:rFonts w:ascii="Arial" w:hAnsi="Arial" w:cs="Arial"/>
          <w:color w:val="000000"/>
          <w:sz w:val="21"/>
          <w:szCs w:val="21"/>
          <w:lang w:val="es-MX"/>
        </w:rPr>
        <w:t xml:space="preserve"> </w:t>
      </w:r>
      <w:r w:rsidR="00E93089" w:rsidRPr="00E93089">
        <w:rPr>
          <w:rFonts w:ascii="Arial" w:hAnsi="Arial" w:cs="Arial"/>
          <w:color w:val="000000"/>
          <w:sz w:val="21"/>
          <w:szCs w:val="21"/>
          <w:lang w:val="es-MX"/>
        </w:rPr>
        <w:t>para el auto-lesión. Para má</w:t>
      </w:r>
      <w:r w:rsidRPr="00E93089">
        <w:rPr>
          <w:rFonts w:ascii="Arial" w:hAnsi="Arial" w:cs="Arial"/>
          <w:color w:val="000000"/>
          <w:sz w:val="21"/>
          <w:szCs w:val="21"/>
          <w:lang w:val="es-MX"/>
        </w:rPr>
        <w:t>s información sobre lo que ofrecen, visite:</w:t>
      </w:r>
      <w:r w:rsidRPr="00E93089">
        <w:rPr>
          <w:rFonts w:ascii="Minion-Regular" w:hAnsi="Minion-Regular" w:cs="Minion-Regular"/>
          <w:color w:val="001AE6"/>
          <w:sz w:val="21"/>
          <w:szCs w:val="21"/>
          <w:lang w:val="es-MX"/>
        </w:rPr>
        <w:t xml:space="preserve"> </w:t>
      </w:r>
      <w:hyperlink r:id="rId9" w:history="1">
        <w:r w:rsidR="00E93089" w:rsidRPr="00E93089">
          <w:rPr>
            <w:rStyle w:val="Hyperlink"/>
            <w:rFonts w:ascii="Minion-Regular" w:hAnsi="Minion-Regular" w:cs="Minion-Regular"/>
            <w:sz w:val="21"/>
            <w:szCs w:val="21"/>
            <w:lang w:val="es-MX"/>
          </w:rPr>
          <w:t>http://www.selfinjury.com</w:t>
        </w:r>
      </w:hyperlink>
    </w:p>
    <w:p w:rsidR="00CF4BA8" w:rsidRDefault="00CF4BA8" w:rsidP="00E93089">
      <w:pPr>
        <w:autoSpaceDE w:val="0"/>
        <w:autoSpaceDN w:val="0"/>
        <w:adjustRightInd w:val="0"/>
        <w:spacing w:after="0" w:line="240" w:lineRule="auto"/>
        <w:ind w:left="360"/>
        <w:rPr>
          <w:rFonts w:ascii="Arial" w:hAnsi="Arial" w:cs="Arial"/>
          <w:color w:val="000000"/>
          <w:lang w:val="es-MX"/>
        </w:rPr>
        <w:sectPr w:rsidR="00CF4BA8" w:rsidSect="00CF4BA8">
          <w:type w:val="continuous"/>
          <w:pgSz w:w="12240" w:h="15840"/>
          <w:pgMar w:top="1440" w:right="1440" w:bottom="1440" w:left="1440" w:header="720" w:footer="720" w:gutter="0"/>
          <w:cols w:num="2" w:space="720"/>
          <w:docGrid w:linePitch="360"/>
        </w:sectPr>
      </w:pPr>
    </w:p>
    <w:p w:rsidR="00E93089" w:rsidRPr="00E93089" w:rsidRDefault="00E93089" w:rsidP="00E93089">
      <w:pPr>
        <w:autoSpaceDE w:val="0"/>
        <w:autoSpaceDN w:val="0"/>
        <w:adjustRightInd w:val="0"/>
        <w:spacing w:after="0" w:line="240" w:lineRule="auto"/>
        <w:ind w:left="360"/>
        <w:rPr>
          <w:rFonts w:ascii="Arial" w:hAnsi="Arial" w:cs="Arial"/>
          <w:color w:val="000000"/>
          <w:lang w:val="es-MX"/>
        </w:rPr>
      </w:pPr>
    </w:p>
    <w:p w:rsidR="006E741E" w:rsidRDefault="006E741E" w:rsidP="006E741E">
      <w:pPr>
        <w:autoSpaceDE w:val="0"/>
        <w:autoSpaceDN w:val="0"/>
        <w:adjustRightInd w:val="0"/>
        <w:spacing w:after="0" w:line="240" w:lineRule="auto"/>
        <w:rPr>
          <w:rFonts w:ascii="Arial" w:hAnsi="Arial" w:cs="Arial"/>
          <w:color w:val="FF260E"/>
          <w:sz w:val="19"/>
          <w:szCs w:val="19"/>
          <w:lang w:val="es-MX"/>
        </w:rPr>
      </w:pPr>
      <w:r w:rsidRPr="00691BFB">
        <w:rPr>
          <w:rFonts w:ascii="FranklinGothic-Heavy" w:hAnsi="FranklinGothic-Heavy" w:cs="FranklinGothic-Heavy"/>
          <w:color w:val="FFFFFF"/>
          <w:sz w:val="36"/>
          <w:szCs w:val="36"/>
          <w:lang w:val="es-MX"/>
        </w:rPr>
        <w:t>3</w:t>
      </w:r>
      <w:r w:rsidR="00691BFB" w:rsidRPr="00FF1878">
        <w:rPr>
          <w:rFonts w:ascii="FranklinGothic-MedCndItal" w:hAnsi="FranklinGothic-MedCndItal" w:cs="FranklinGothic-MedCndItal"/>
          <w:color w:val="001AE6"/>
          <w:sz w:val="18"/>
          <w:szCs w:val="18"/>
          <w:lang w:val="es-MX"/>
        </w:rPr>
        <w:t xml:space="preserve"> </w:t>
      </w:r>
      <w:r w:rsidR="00691BFB" w:rsidRPr="00FF1878">
        <w:rPr>
          <w:rFonts w:ascii="Arial" w:hAnsi="Arial" w:cs="Arial"/>
          <w:color w:val="FF0000"/>
          <w:sz w:val="18"/>
          <w:szCs w:val="18"/>
          <w:lang w:val="es-MX"/>
        </w:rPr>
        <w:sym w:font="Wingdings 3" w:char="F084"/>
      </w:r>
      <w:r w:rsidR="00691BFB" w:rsidRPr="00FF1878">
        <w:rPr>
          <w:rFonts w:ascii="Arial" w:hAnsi="Arial" w:cs="Arial"/>
          <w:color w:val="FF0000"/>
          <w:sz w:val="19"/>
          <w:szCs w:val="19"/>
          <w:lang w:val="es-MX"/>
        </w:rPr>
        <w:t>Para su información:</w:t>
      </w:r>
      <w:r w:rsidR="00691BFB" w:rsidRPr="00FF1878">
        <w:rPr>
          <w:rFonts w:ascii="Arial" w:hAnsi="Arial" w:cs="Arial"/>
          <w:sz w:val="19"/>
          <w:szCs w:val="19"/>
          <w:lang w:val="es-MX"/>
        </w:rPr>
        <w:t xml:space="preserve"> ¡</w:t>
      </w:r>
      <w:r w:rsidR="00691BFB" w:rsidRPr="00FF1878">
        <w:rPr>
          <w:rFonts w:ascii="Arial" w:hAnsi="Arial" w:cs="Arial"/>
          <w:color w:val="001AE6"/>
          <w:sz w:val="19"/>
          <w:szCs w:val="19"/>
          <w:lang w:val="es-MX"/>
        </w:rPr>
        <w:t>Recuérdese de cuidarse a sí mismo también! Haga su propia red de apoyo. La Alianza Nacional de Salud Mental (National Alliance on Mental Health) ofrece grupos de ayuda para miembro familiares de individuos con enfermedades mentales. Para encontrar un grupo en su área local vaya a</w:t>
      </w:r>
      <w:r w:rsidR="00FF1878" w:rsidRPr="00FF1878">
        <w:rPr>
          <w:rFonts w:ascii="Arial" w:hAnsi="Arial" w:cs="Arial"/>
          <w:color w:val="001AE6"/>
          <w:sz w:val="19"/>
          <w:szCs w:val="19"/>
          <w:lang w:val="es-MX"/>
        </w:rPr>
        <w:t xml:space="preserve"> </w:t>
      </w:r>
      <w:hyperlink r:id="rId10" w:history="1">
        <w:r w:rsidR="00FF1878" w:rsidRPr="000715E3">
          <w:rPr>
            <w:rStyle w:val="Hyperlink"/>
            <w:rFonts w:ascii="Arial" w:hAnsi="Arial" w:cs="Arial"/>
            <w:sz w:val="19"/>
            <w:szCs w:val="19"/>
            <w:lang w:val="es-MX"/>
          </w:rPr>
          <w:t>http://www.nami.org/Template.cfm?Section=Your_Local_NAMI&amp;Template=/CustomSource/AffiliateFinder.cfm</w:t>
        </w:r>
      </w:hyperlink>
    </w:p>
    <w:p w:rsidR="00FF1878" w:rsidRPr="00FF1878" w:rsidRDefault="00FF1878" w:rsidP="006E741E">
      <w:pPr>
        <w:autoSpaceDE w:val="0"/>
        <w:autoSpaceDN w:val="0"/>
        <w:adjustRightInd w:val="0"/>
        <w:spacing w:after="0" w:line="240" w:lineRule="auto"/>
        <w:rPr>
          <w:rFonts w:ascii="Arial" w:hAnsi="Arial" w:cs="Arial"/>
          <w:color w:val="001AE6"/>
          <w:sz w:val="21"/>
          <w:szCs w:val="21"/>
          <w:lang w:val="es-MX"/>
        </w:rPr>
      </w:pPr>
    </w:p>
    <w:p w:rsidR="00ED721F" w:rsidRPr="00ED721F" w:rsidRDefault="00ED721F" w:rsidP="00ED721F">
      <w:pPr>
        <w:autoSpaceDE w:val="0"/>
        <w:autoSpaceDN w:val="0"/>
        <w:adjustRightInd w:val="0"/>
        <w:spacing w:after="0" w:line="240" w:lineRule="auto"/>
        <w:rPr>
          <w:rFonts w:ascii="FranklinGothic-BookCnd" w:hAnsi="FranklinGothic-BookCnd" w:cs="FranklinGothic-BookCnd"/>
          <w:color w:val="000000"/>
          <w:sz w:val="17"/>
          <w:szCs w:val="17"/>
          <w:lang w:val="es-MX"/>
        </w:rPr>
      </w:pPr>
      <w:r w:rsidRPr="00ED721F">
        <w:rPr>
          <w:rFonts w:ascii="FranklinGothic-BookCnd" w:hAnsi="FranklinGothic-BookCnd" w:cs="FranklinGothic-BookCnd"/>
          <w:color w:val="000000"/>
          <w:sz w:val="10"/>
          <w:szCs w:val="10"/>
          <w:lang w:val="es-MX"/>
        </w:rPr>
        <w:t xml:space="preserve">1 </w:t>
      </w:r>
      <w:r>
        <w:rPr>
          <w:rFonts w:ascii="FranklinGothic-BookCnd" w:hAnsi="FranklinGothic-BookCnd" w:cs="FranklinGothic-BookCnd"/>
          <w:color w:val="000000"/>
          <w:sz w:val="17"/>
          <w:szCs w:val="17"/>
          <w:lang w:val="es-MX"/>
        </w:rPr>
        <w:t>Cita sobre dañarse: sección de dirigirse</w:t>
      </w:r>
      <w:r w:rsidR="00601CC9">
        <w:rPr>
          <w:rFonts w:ascii="FranklinGothic-BookCnd" w:hAnsi="FranklinGothic-BookCnd" w:cs="FranklinGothic-BookCnd"/>
          <w:color w:val="000000"/>
          <w:sz w:val="17"/>
          <w:szCs w:val="17"/>
          <w:lang w:val="es-MX"/>
        </w:rPr>
        <w:t xml:space="preserve"> e</w:t>
      </w:r>
      <w:r>
        <w:rPr>
          <w:rFonts w:ascii="FranklinGothic-BookCnd" w:hAnsi="FranklinGothic-BookCnd" w:cs="FranklinGothic-BookCnd"/>
          <w:color w:val="000000"/>
          <w:sz w:val="17"/>
          <w:szCs w:val="17"/>
          <w:lang w:val="es-MX"/>
        </w:rPr>
        <w:t xml:space="preserve"> intervención</w:t>
      </w:r>
      <w:r w:rsidRPr="00ED721F">
        <w:rPr>
          <w:rFonts w:ascii="FranklinGothic-BookCnd" w:hAnsi="FranklinGothic-BookCnd" w:cs="FranklinGothic-BookCnd"/>
          <w:color w:val="000000"/>
          <w:sz w:val="17"/>
          <w:szCs w:val="17"/>
          <w:lang w:val="es-MX"/>
        </w:rPr>
        <w:t xml:space="preserve"> del Informe BNPCA Project Report (2004).</w:t>
      </w:r>
    </w:p>
    <w:p w:rsidR="00ED721F" w:rsidRPr="00601CC9" w:rsidRDefault="00ED721F" w:rsidP="00ED721F">
      <w:pPr>
        <w:autoSpaceDE w:val="0"/>
        <w:autoSpaceDN w:val="0"/>
        <w:adjustRightInd w:val="0"/>
        <w:spacing w:after="0" w:line="240" w:lineRule="auto"/>
        <w:rPr>
          <w:rFonts w:ascii="FranklinGothic-BookCnd" w:hAnsi="FranklinGothic-BookCnd" w:cs="FranklinGothic-BookCnd"/>
          <w:color w:val="000000"/>
          <w:sz w:val="17"/>
          <w:szCs w:val="17"/>
          <w:lang w:val="es-MX"/>
        </w:rPr>
      </w:pPr>
      <w:r w:rsidRPr="00601CC9">
        <w:rPr>
          <w:rFonts w:ascii="FranklinGothic-BookCnd" w:hAnsi="FranklinGothic-BookCnd" w:cs="FranklinGothic-BookCnd"/>
          <w:color w:val="000000"/>
          <w:sz w:val="10"/>
          <w:szCs w:val="10"/>
          <w:lang w:val="es-MX"/>
        </w:rPr>
        <w:t xml:space="preserve">2 </w:t>
      </w:r>
      <w:r w:rsidR="00601CC9" w:rsidRPr="00601CC9">
        <w:rPr>
          <w:rFonts w:ascii="FranklinGothic-BookCnd" w:hAnsi="FranklinGothic-BookCnd" w:cs="FranklinGothic-BookCnd"/>
          <w:color w:val="000000"/>
          <w:sz w:val="17"/>
          <w:szCs w:val="17"/>
          <w:lang w:val="es-MX"/>
        </w:rPr>
        <w:t>Paraf</w:t>
      </w:r>
      <w:r w:rsidRPr="00601CC9">
        <w:rPr>
          <w:rFonts w:ascii="FranklinGothic-BookCnd" w:hAnsi="FranklinGothic-BookCnd" w:cs="FranklinGothic-BookCnd"/>
          <w:color w:val="000000"/>
          <w:sz w:val="17"/>
          <w:szCs w:val="17"/>
          <w:lang w:val="es-MX"/>
        </w:rPr>
        <w:t>rase</w:t>
      </w:r>
      <w:r w:rsidR="00601CC9" w:rsidRPr="00601CC9">
        <w:rPr>
          <w:rFonts w:ascii="FranklinGothic-BookCnd" w:hAnsi="FranklinGothic-BookCnd" w:cs="FranklinGothic-BookCnd"/>
          <w:color w:val="000000"/>
          <w:sz w:val="17"/>
          <w:szCs w:val="17"/>
          <w:lang w:val="es-MX"/>
        </w:rPr>
        <w:t>ado</w:t>
      </w:r>
      <w:r w:rsidRPr="00601CC9">
        <w:rPr>
          <w:rFonts w:ascii="FranklinGothic-BookCnd" w:hAnsi="FranklinGothic-BookCnd" w:cs="FranklinGothic-BookCnd"/>
          <w:color w:val="000000"/>
          <w:sz w:val="17"/>
          <w:szCs w:val="17"/>
          <w:lang w:val="es-MX"/>
        </w:rPr>
        <w:t xml:space="preserve"> del</w:t>
      </w:r>
      <w:r w:rsidR="00601CC9" w:rsidRPr="00601CC9">
        <w:rPr>
          <w:rFonts w:ascii="FranklinGothic-BookCnd" w:hAnsi="FranklinGothic-BookCnd" w:cs="FranklinGothic-BookCnd"/>
          <w:color w:val="000000"/>
          <w:sz w:val="17"/>
          <w:szCs w:val="17"/>
          <w:lang w:val="es-MX"/>
        </w:rPr>
        <w:t xml:space="preserve"> prefacio de </w:t>
      </w:r>
      <w:r w:rsidRPr="00601CC9">
        <w:rPr>
          <w:rFonts w:ascii="FranklinGothic-BookCnd" w:hAnsi="FranklinGothic-BookCnd" w:cs="FranklinGothic-BookCnd"/>
          <w:color w:val="000000"/>
          <w:sz w:val="17"/>
          <w:szCs w:val="17"/>
          <w:lang w:val="es-MX"/>
        </w:rPr>
        <w:t>Selekman (2006).</w:t>
      </w:r>
    </w:p>
    <w:p w:rsidR="00ED721F" w:rsidRPr="00601CC9" w:rsidRDefault="00ED721F" w:rsidP="00ED721F">
      <w:pPr>
        <w:autoSpaceDE w:val="0"/>
        <w:autoSpaceDN w:val="0"/>
        <w:adjustRightInd w:val="0"/>
        <w:spacing w:after="0" w:line="240" w:lineRule="auto"/>
        <w:rPr>
          <w:rFonts w:ascii="FranklinGothic-BookCnd" w:hAnsi="FranklinGothic-BookCnd" w:cs="FranklinGothic-BookCnd"/>
          <w:color w:val="000000"/>
          <w:sz w:val="17"/>
          <w:szCs w:val="17"/>
          <w:lang w:val="es-MX"/>
        </w:rPr>
      </w:pPr>
      <w:r w:rsidRPr="00601CC9">
        <w:rPr>
          <w:rFonts w:ascii="FranklinGothic-BookCnd" w:hAnsi="FranklinGothic-BookCnd" w:cs="FranklinGothic-BookCnd"/>
          <w:color w:val="000000"/>
          <w:sz w:val="10"/>
          <w:szCs w:val="10"/>
          <w:lang w:val="es-MX"/>
        </w:rPr>
        <w:t xml:space="preserve">3 </w:t>
      </w:r>
      <w:r w:rsidR="00601CC9" w:rsidRPr="00601CC9">
        <w:rPr>
          <w:rFonts w:ascii="FranklinGothic-BookCnd" w:hAnsi="FranklinGothic-BookCnd" w:cs="FranklinGothic-BookCnd"/>
          <w:color w:val="000000"/>
          <w:sz w:val="17"/>
          <w:szCs w:val="17"/>
          <w:lang w:val="es-MX"/>
        </w:rPr>
        <w:t xml:space="preserve">Parafraseado del prefacio de </w:t>
      </w:r>
      <w:r w:rsidRPr="00601CC9">
        <w:rPr>
          <w:rFonts w:ascii="FranklinGothic-BookCnd" w:hAnsi="FranklinGothic-BookCnd" w:cs="FranklinGothic-BookCnd"/>
          <w:color w:val="000000"/>
          <w:sz w:val="17"/>
          <w:szCs w:val="17"/>
          <w:lang w:val="es-MX"/>
        </w:rPr>
        <w:t>Selekman (2006).</w:t>
      </w:r>
    </w:p>
    <w:p w:rsidR="00ED721F" w:rsidRPr="00601CC9" w:rsidRDefault="00ED721F" w:rsidP="00ED721F">
      <w:pPr>
        <w:autoSpaceDE w:val="0"/>
        <w:autoSpaceDN w:val="0"/>
        <w:adjustRightInd w:val="0"/>
        <w:spacing w:after="0" w:line="240" w:lineRule="auto"/>
        <w:rPr>
          <w:rFonts w:ascii="FranklinGothic-BookCnd" w:hAnsi="FranklinGothic-BookCnd" w:cs="FranklinGothic-BookCnd"/>
          <w:color w:val="000000"/>
          <w:sz w:val="17"/>
          <w:szCs w:val="17"/>
          <w:lang w:val="es-MX"/>
        </w:rPr>
      </w:pPr>
      <w:r w:rsidRPr="00601CC9">
        <w:rPr>
          <w:rFonts w:ascii="FranklinGothic-BookCnd" w:hAnsi="FranklinGothic-BookCnd" w:cs="FranklinGothic-BookCnd"/>
          <w:color w:val="000000"/>
          <w:sz w:val="10"/>
          <w:szCs w:val="10"/>
          <w:lang w:val="es-MX"/>
        </w:rPr>
        <w:t>4</w:t>
      </w:r>
      <w:r w:rsidR="00601CC9" w:rsidRPr="00ED721F">
        <w:rPr>
          <w:rFonts w:ascii="FranklinGothic-BookCnd" w:hAnsi="FranklinGothic-BookCnd" w:cs="FranklinGothic-BookCnd"/>
          <w:color w:val="000000"/>
          <w:sz w:val="10"/>
          <w:szCs w:val="10"/>
          <w:lang w:val="es-MX"/>
        </w:rPr>
        <w:t xml:space="preserve"> </w:t>
      </w:r>
      <w:r w:rsidR="00601CC9">
        <w:rPr>
          <w:rFonts w:ascii="FranklinGothic-BookCnd" w:hAnsi="FranklinGothic-BookCnd" w:cs="FranklinGothic-BookCnd"/>
          <w:color w:val="000000"/>
          <w:sz w:val="17"/>
          <w:szCs w:val="17"/>
          <w:lang w:val="es-MX"/>
        </w:rPr>
        <w:t xml:space="preserve">Cita de la sección de sus propias palabras </w:t>
      </w:r>
      <w:r w:rsidR="00601CC9" w:rsidRPr="00601CC9">
        <w:rPr>
          <w:rFonts w:ascii="FranklinGothic-BookCnd" w:hAnsi="FranklinGothic-BookCnd" w:cs="FranklinGothic-BookCnd"/>
          <w:color w:val="000000"/>
          <w:sz w:val="17"/>
          <w:szCs w:val="17"/>
          <w:lang w:val="es-MX"/>
        </w:rPr>
        <w:t>del el A</w:t>
      </w:r>
      <w:r w:rsidRPr="00601CC9">
        <w:rPr>
          <w:rFonts w:ascii="FranklinGothic-BookCnd" w:hAnsi="FranklinGothic-BookCnd" w:cs="FranklinGothic-BookCnd"/>
          <w:color w:val="000000"/>
          <w:sz w:val="17"/>
          <w:szCs w:val="17"/>
          <w:lang w:val="es-MX"/>
        </w:rPr>
        <w:t>u</w:t>
      </w:r>
      <w:r w:rsidR="00601CC9" w:rsidRPr="00601CC9">
        <w:rPr>
          <w:rFonts w:ascii="FranklinGothic-BookCnd" w:hAnsi="FranklinGothic-BookCnd" w:cs="FranklinGothic-BookCnd"/>
          <w:color w:val="000000"/>
          <w:sz w:val="17"/>
          <w:szCs w:val="17"/>
          <w:lang w:val="es-MX"/>
        </w:rPr>
        <w:t>t</w:t>
      </w:r>
      <w:r w:rsidRPr="00601CC9">
        <w:rPr>
          <w:rFonts w:ascii="FranklinGothic-BookCnd" w:hAnsi="FranklinGothic-BookCnd" w:cs="FranklinGothic-BookCnd"/>
          <w:color w:val="000000"/>
          <w:sz w:val="17"/>
          <w:szCs w:val="17"/>
          <w:lang w:val="es-MX"/>
        </w:rPr>
        <w:t>o</w:t>
      </w:r>
      <w:r w:rsidR="00601CC9" w:rsidRPr="00601CC9">
        <w:rPr>
          <w:rFonts w:ascii="FranklinGothic-BookCnd" w:hAnsi="FranklinGothic-BookCnd" w:cs="FranklinGothic-BookCnd"/>
          <w:color w:val="000000"/>
          <w:sz w:val="17"/>
          <w:szCs w:val="17"/>
          <w:lang w:val="es-MX"/>
        </w:rPr>
        <w:t xml:space="preserve">-lesión: un sitio de la red: </w:t>
      </w:r>
      <w:r w:rsidRPr="00601CC9">
        <w:rPr>
          <w:rFonts w:ascii="FranklinGothic-BookCnd" w:hAnsi="FranklinGothic-BookCnd" w:cs="FranklinGothic-BookCnd"/>
          <w:i/>
          <w:color w:val="000000"/>
          <w:sz w:val="17"/>
          <w:szCs w:val="17"/>
          <w:u w:val="single"/>
          <w:lang w:val="es-MX"/>
        </w:rPr>
        <w:t>A Struggle website</w:t>
      </w:r>
      <w:r w:rsidRPr="00601CC9">
        <w:rPr>
          <w:rFonts w:ascii="FranklinGothic-BookCnd" w:hAnsi="FranklinGothic-BookCnd" w:cs="FranklinGothic-BookCnd"/>
          <w:color w:val="000000"/>
          <w:sz w:val="17"/>
          <w:szCs w:val="17"/>
          <w:lang w:val="es-MX"/>
        </w:rPr>
        <w:t>.</w:t>
      </w:r>
    </w:p>
    <w:p w:rsidR="00ED721F" w:rsidRPr="00601CC9" w:rsidRDefault="00ED721F" w:rsidP="00ED721F">
      <w:pPr>
        <w:autoSpaceDE w:val="0"/>
        <w:autoSpaceDN w:val="0"/>
        <w:adjustRightInd w:val="0"/>
        <w:spacing w:after="0" w:line="240" w:lineRule="auto"/>
        <w:rPr>
          <w:rFonts w:ascii="FranklinGothic-BookCnd" w:hAnsi="FranklinGothic-BookCnd" w:cs="FranklinGothic-BookCnd"/>
          <w:color w:val="000000"/>
          <w:sz w:val="17"/>
          <w:szCs w:val="17"/>
          <w:lang w:val="es-MX"/>
        </w:rPr>
      </w:pPr>
      <w:r w:rsidRPr="00601CC9">
        <w:rPr>
          <w:rFonts w:ascii="FranklinGothic-BookCnd" w:hAnsi="FranklinGothic-BookCnd" w:cs="FranklinGothic-BookCnd"/>
          <w:color w:val="000000"/>
          <w:sz w:val="10"/>
          <w:szCs w:val="10"/>
          <w:lang w:val="es-MX"/>
        </w:rPr>
        <w:t xml:space="preserve">5 </w:t>
      </w:r>
      <w:r w:rsidRPr="00601CC9">
        <w:rPr>
          <w:rFonts w:ascii="FranklinGothic-BookCnd" w:hAnsi="FranklinGothic-BookCnd" w:cs="FranklinGothic-BookCnd"/>
          <w:color w:val="000000"/>
          <w:sz w:val="17"/>
          <w:szCs w:val="17"/>
          <w:lang w:val="es-MX"/>
        </w:rPr>
        <w:t>E</w:t>
      </w:r>
      <w:r w:rsidR="00601CC9">
        <w:rPr>
          <w:rFonts w:ascii="FranklinGothic-BookCnd" w:hAnsi="FranklinGothic-BookCnd" w:cs="FranklinGothic-BookCnd"/>
          <w:color w:val="000000"/>
          <w:sz w:val="17"/>
          <w:szCs w:val="17"/>
          <w:lang w:val="es-MX"/>
        </w:rPr>
        <w:t>jemplo de Auto Dañ</w:t>
      </w:r>
      <w:r w:rsidR="00601CC9" w:rsidRPr="00601CC9">
        <w:rPr>
          <w:rFonts w:ascii="FranklinGothic-BookCnd" w:hAnsi="FranklinGothic-BookCnd" w:cs="FranklinGothic-BookCnd"/>
          <w:color w:val="000000"/>
          <w:sz w:val="17"/>
          <w:szCs w:val="17"/>
          <w:lang w:val="es-MX"/>
        </w:rPr>
        <w:t>arse</w:t>
      </w:r>
      <w:r w:rsidRPr="00601CC9">
        <w:rPr>
          <w:rFonts w:ascii="FranklinGothic-BookCndItal" w:hAnsi="FranklinGothic-BookCndItal" w:cs="FranklinGothic-BookCndItal"/>
          <w:color w:val="000000"/>
          <w:sz w:val="17"/>
          <w:szCs w:val="17"/>
          <w:lang w:val="es-MX"/>
        </w:rPr>
        <w:t xml:space="preserve">: </w:t>
      </w:r>
      <w:r w:rsidR="00601CC9">
        <w:rPr>
          <w:rFonts w:ascii="FranklinGothic-BookCndItal" w:hAnsi="FranklinGothic-BookCndItal" w:cs="FranklinGothic-BookCndItal"/>
          <w:color w:val="000000"/>
          <w:sz w:val="17"/>
          <w:szCs w:val="17"/>
          <w:lang w:val="es-MX"/>
        </w:rPr>
        <w:t>Secció</w:t>
      </w:r>
      <w:r w:rsidR="00601CC9" w:rsidRPr="00601CC9">
        <w:rPr>
          <w:rFonts w:ascii="FranklinGothic-BookCndItal" w:hAnsi="FranklinGothic-BookCndItal" w:cs="FranklinGothic-BookCndItal"/>
          <w:color w:val="000000"/>
          <w:sz w:val="17"/>
          <w:szCs w:val="17"/>
          <w:lang w:val="es-MX"/>
        </w:rPr>
        <w:t>n de comportamiento de la influencia de c</w:t>
      </w:r>
      <w:r w:rsidR="00601CC9">
        <w:rPr>
          <w:rFonts w:ascii="FranklinGothic-BookCndItal" w:hAnsi="FranklinGothic-BookCndItal" w:cs="FranklinGothic-BookCndItal"/>
          <w:color w:val="000000"/>
          <w:sz w:val="17"/>
          <w:szCs w:val="17"/>
          <w:lang w:val="es-MX"/>
        </w:rPr>
        <w:t>ompañeros de la misma edad del I</w:t>
      </w:r>
      <w:r w:rsidR="00601CC9" w:rsidRPr="00601CC9">
        <w:rPr>
          <w:rFonts w:ascii="FranklinGothic-BookCndItal" w:hAnsi="FranklinGothic-BookCndItal" w:cs="FranklinGothic-BookCndItal"/>
          <w:color w:val="000000"/>
          <w:sz w:val="17"/>
          <w:szCs w:val="17"/>
          <w:lang w:val="es-MX"/>
        </w:rPr>
        <w:t>nforme</w:t>
      </w:r>
      <w:r w:rsidR="00601CC9">
        <w:rPr>
          <w:rFonts w:ascii="FranklinGothic-BookCndItal" w:hAnsi="FranklinGothic-BookCndItal" w:cs="FranklinGothic-BookCndItal"/>
          <w:color w:val="000000"/>
          <w:sz w:val="17"/>
          <w:szCs w:val="17"/>
          <w:lang w:val="es-MX"/>
        </w:rPr>
        <w:t xml:space="preserve"> de </w:t>
      </w:r>
      <w:r w:rsidRPr="00601CC9">
        <w:rPr>
          <w:rFonts w:ascii="FranklinGothic-BookCnd" w:hAnsi="FranklinGothic-BookCnd" w:cs="FranklinGothic-BookCnd"/>
          <w:color w:val="000000"/>
          <w:sz w:val="17"/>
          <w:szCs w:val="17"/>
          <w:lang w:val="es-MX"/>
        </w:rPr>
        <w:t>BNPCA Project Report (2004).</w:t>
      </w:r>
    </w:p>
    <w:p w:rsidR="00ED721F" w:rsidRPr="0087112A" w:rsidRDefault="00ED721F" w:rsidP="00ED721F">
      <w:pPr>
        <w:autoSpaceDE w:val="0"/>
        <w:autoSpaceDN w:val="0"/>
        <w:adjustRightInd w:val="0"/>
        <w:spacing w:after="0" w:line="240" w:lineRule="auto"/>
        <w:rPr>
          <w:rFonts w:ascii="FranklinGothic-BookCnd" w:hAnsi="FranklinGothic-BookCnd" w:cs="FranklinGothic-BookCnd"/>
          <w:color w:val="000000"/>
          <w:sz w:val="17"/>
          <w:szCs w:val="17"/>
          <w:lang w:val="es-MX"/>
        </w:rPr>
      </w:pPr>
      <w:r w:rsidRPr="0087112A">
        <w:rPr>
          <w:rFonts w:ascii="FranklinGothic-BookCnd" w:hAnsi="FranklinGothic-BookCnd" w:cs="FranklinGothic-BookCnd"/>
          <w:color w:val="000000"/>
          <w:sz w:val="17"/>
          <w:szCs w:val="17"/>
          <w:lang w:val="es-MX"/>
        </w:rPr>
        <w:t>http://www.sfys.infoxchange.net.au/resources/public/items/2004/12/00131-upload-00001.doc</w:t>
      </w:r>
    </w:p>
    <w:p w:rsidR="00ED721F" w:rsidRPr="00601CC9" w:rsidRDefault="00ED721F" w:rsidP="00ED721F">
      <w:pPr>
        <w:autoSpaceDE w:val="0"/>
        <w:autoSpaceDN w:val="0"/>
        <w:adjustRightInd w:val="0"/>
        <w:spacing w:after="0" w:line="240" w:lineRule="auto"/>
        <w:rPr>
          <w:rFonts w:ascii="FranklinGothic-BookCnd" w:hAnsi="FranklinGothic-BookCnd" w:cs="FranklinGothic-BookCnd"/>
          <w:color w:val="000000"/>
          <w:sz w:val="17"/>
          <w:szCs w:val="17"/>
          <w:lang w:val="es-MX"/>
        </w:rPr>
      </w:pPr>
      <w:r w:rsidRPr="00601CC9">
        <w:rPr>
          <w:rFonts w:ascii="FranklinGothic-BookCnd" w:hAnsi="FranklinGothic-BookCnd" w:cs="FranklinGothic-BookCnd"/>
          <w:color w:val="000000"/>
          <w:sz w:val="10"/>
          <w:szCs w:val="10"/>
          <w:lang w:val="es-MX"/>
        </w:rPr>
        <w:t xml:space="preserve">6 </w:t>
      </w:r>
      <w:r w:rsidR="00601CC9" w:rsidRPr="00601CC9">
        <w:rPr>
          <w:rFonts w:ascii="FranklinGothic-BookCnd" w:hAnsi="FranklinGothic-BookCnd" w:cs="FranklinGothic-BookCnd"/>
          <w:color w:val="000000"/>
          <w:sz w:val="17"/>
          <w:szCs w:val="17"/>
          <w:lang w:val="es-MX"/>
        </w:rPr>
        <w:t>Parafraseado de</w:t>
      </w:r>
      <w:r w:rsidR="00601CC9">
        <w:rPr>
          <w:rFonts w:ascii="FranklinGothic-BookCnd" w:hAnsi="FranklinGothic-BookCnd" w:cs="FranklinGothic-BookCnd"/>
          <w:color w:val="000000"/>
          <w:sz w:val="17"/>
          <w:szCs w:val="17"/>
          <w:lang w:val="es-MX"/>
        </w:rPr>
        <w:t xml:space="preserve"> </w:t>
      </w:r>
      <w:r w:rsidR="00601CC9" w:rsidRPr="00601CC9">
        <w:rPr>
          <w:rFonts w:ascii="FranklinGothic-BookCnd" w:hAnsi="FranklinGothic-BookCnd" w:cs="FranklinGothic-BookCnd"/>
          <w:color w:val="000000"/>
          <w:sz w:val="17"/>
          <w:szCs w:val="17"/>
          <w:lang w:val="es-MX"/>
        </w:rPr>
        <w:t>l</w:t>
      </w:r>
      <w:r w:rsidR="00601CC9">
        <w:rPr>
          <w:rFonts w:ascii="FranklinGothic-BookCnd" w:hAnsi="FranklinGothic-BookCnd" w:cs="FranklinGothic-BookCnd"/>
          <w:color w:val="000000"/>
          <w:sz w:val="17"/>
          <w:szCs w:val="17"/>
          <w:lang w:val="es-MX"/>
        </w:rPr>
        <w:t>a</w:t>
      </w:r>
      <w:r w:rsidR="00601CC9" w:rsidRPr="00601CC9">
        <w:rPr>
          <w:rFonts w:ascii="FranklinGothic-BookCnd" w:hAnsi="FranklinGothic-BookCnd" w:cs="FranklinGothic-BookCnd"/>
          <w:color w:val="000000"/>
          <w:sz w:val="17"/>
          <w:szCs w:val="17"/>
          <w:lang w:val="es-MX"/>
        </w:rPr>
        <w:t xml:space="preserve"> introducción de</w:t>
      </w:r>
      <w:r w:rsidRPr="00601CC9">
        <w:rPr>
          <w:rFonts w:ascii="FranklinGothic-BookCnd" w:hAnsi="FranklinGothic-BookCnd" w:cs="FranklinGothic-BookCnd"/>
          <w:color w:val="000000"/>
          <w:sz w:val="17"/>
          <w:szCs w:val="17"/>
          <w:lang w:val="es-MX"/>
        </w:rPr>
        <w:t xml:space="preserve"> Selekman (2006).</w:t>
      </w:r>
    </w:p>
    <w:p w:rsidR="00ED721F" w:rsidRPr="00601CC9" w:rsidRDefault="00ED721F" w:rsidP="00ED721F">
      <w:pPr>
        <w:autoSpaceDE w:val="0"/>
        <w:autoSpaceDN w:val="0"/>
        <w:adjustRightInd w:val="0"/>
        <w:spacing w:after="0" w:line="240" w:lineRule="auto"/>
        <w:rPr>
          <w:rFonts w:ascii="FranklinGothic-BookCnd" w:hAnsi="FranklinGothic-BookCnd" w:cs="FranklinGothic-BookCnd"/>
          <w:color w:val="000000"/>
          <w:sz w:val="17"/>
          <w:szCs w:val="17"/>
          <w:lang w:val="es-MX"/>
        </w:rPr>
      </w:pPr>
      <w:r w:rsidRPr="00601CC9">
        <w:rPr>
          <w:rFonts w:ascii="FranklinGothic-BookCnd" w:hAnsi="FranklinGothic-BookCnd" w:cs="FranklinGothic-BookCnd"/>
          <w:color w:val="000000"/>
          <w:sz w:val="10"/>
          <w:szCs w:val="10"/>
          <w:lang w:val="es-MX"/>
        </w:rPr>
        <w:t xml:space="preserve">7 </w:t>
      </w:r>
      <w:r w:rsidR="00601CC9" w:rsidRPr="00601CC9">
        <w:rPr>
          <w:rFonts w:ascii="FranklinGothic-BookCnd" w:hAnsi="FranklinGothic-BookCnd" w:cs="FranklinGothic-BookCnd"/>
          <w:color w:val="000000"/>
          <w:sz w:val="17"/>
          <w:szCs w:val="17"/>
          <w:lang w:val="es-MX"/>
        </w:rPr>
        <w:t xml:space="preserve">Resumen de la sección de ¿Cómo encontrar una terapeuta del sitio de la red </w:t>
      </w:r>
      <w:r w:rsidR="00601CC9" w:rsidRPr="00601CC9">
        <w:rPr>
          <w:rFonts w:ascii="FranklinGothic-BookCnd" w:hAnsi="FranklinGothic-BookCnd" w:cs="FranklinGothic-BookCnd"/>
          <w:color w:val="000000"/>
          <w:sz w:val="17"/>
          <w:szCs w:val="17"/>
          <w:u w:val="single"/>
          <w:lang w:val="es-MX"/>
        </w:rPr>
        <w:t>SAFE Alternatives</w:t>
      </w:r>
      <w:r w:rsidRPr="00601CC9">
        <w:rPr>
          <w:rFonts w:ascii="FranklinGothic-BookCnd" w:hAnsi="FranklinGothic-BookCnd" w:cs="FranklinGothic-BookCnd"/>
          <w:color w:val="000000"/>
          <w:sz w:val="17"/>
          <w:szCs w:val="17"/>
          <w:lang w:val="es-MX"/>
        </w:rPr>
        <w:t>.</w:t>
      </w:r>
    </w:p>
    <w:p w:rsidR="00ED721F" w:rsidRDefault="00601CC9" w:rsidP="00ED721F">
      <w:pPr>
        <w:autoSpaceDE w:val="0"/>
        <w:autoSpaceDN w:val="0"/>
        <w:adjustRightInd w:val="0"/>
        <w:spacing w:after="0" w:line="240" w:lineRule="auto"/>
        <w:rPr>
          <w:rFonts w:ascii="FranklinGothic-MedCnd" w:hAnsi="FranklinGothic-MedCnd" w:cs="FranklinGothic-MedCnd"/>
          <w:color w:val="1A00FF"/>
          <w:sz w:val="20"/>
          <w:szCs w:val="20"/>
        </w:rPr>
      </w:pPr>
      <w:r>
        <w:rPr>
          <w:rFonts w:ascii="FranklinGothic-MedCnd" w:hAnsi="FranklinGothic-MedCnd" w:cs="FranklinGothic-MedCnd"/>
          <w:color w:val="1A00FF"/>
          <w:sz w:val="20"/>
          <w:szCs w:val="20"/>
        </w:rPr>
        <w:t>REFERENCIA</w:t>
      </w:r>
      <w:r w:rsidR="00ED721F">
        <w:rPr>
          <w:rFonts w:ascii="FranklinGothic-MedCnd" w:hAnsi="FranklinGothic-MedCnd" w:cs="FranklinGothic-MedCnd"/>
          <w:color w:val="1A00FF"/>
          <w:sz w:val="20"/>
          <w:szCs w:val="20"/>
        </w:rPr>
        <w:t>S</w:t>
      </w:r>
    </w:p>
    <w:p w:rsidR="00ED721F" w:rsidRPr="00FF1878" w:rsidRDefault="00ED721F" w:rsidP="00ED721F">
      <w:pPr>
        <w:autoSpaceDE w:val="0"/>
        <w:autoSpaceDN w:val="0"/>
        <w:adjustRightInd w:val="0"/>
        <w:spacing w:after="0" w:line="240" w:lineRule="auto"/>
        <w:rPr>
          <w:rFonts w:ascii="FranklinGothic-BookCnd" w:hAnsi="FranklinGothic-BookCnd" w:cs="FranklinGothic-BookCnd"/>
          <w:color w:val="000000"/>
          <w:sz w:val="15"/>
          <w:szCs w:val="15"/>
        </w:rPr>
      </w:pPr>
      <w:r w:rsidRPr="00FF1878">
        <w:rPr>
          <w:rFonts w:ascii="FranklinGothic-BookCnd" w:hAnsi="FranklinGothic-BookCnd" w:cs="FranklinGothic-BookCnd"/>
          <w:color w:val="000000"/>
          <w:sz w:val="15"/>
          <w:szCs w:val="15"/>
        </w:rPr>
        <w:t>SAFE Alternatives (2007). How to find a therapist. Retrieved from the World Wide Web:</w:t>
      </w:r>
    </w:p>
    <w:p w:rsidR="00ED721F" w:rsidRPr="00FF1878" w:rsidRDefault="00ED721F" w:rsidP="00ED721F">
      <w:pPr>
        <w:autoSpaceDE w:val="0"/>
        <w:autoSpaceDN w:val="0"/>
        <w:adjustRightInd w:val="0"/>
        <w:spacing w:after="0" w:line="240" w:lineRule="auto"/>
        <w:rPr>
          <w:rFonts w:ascii="FranklinGothic-BookCnd" w:hAnsi="FranklinGothic-BookCnd" w:cs="FranklinGothic-BookCnd"/>
          <w:color w:val="1A00FF"/>
          <w:sz w:val="15"/>
          <w:szCs w:val="15"/>
        </w:rPr>
      </w:pPr>
      <w:r w:rsidRPr="00FF1878">
        <w:rPr>
          <w:rFonts w:ascii="FranklinGothic-BookCnd" w:hAnsi="FranklinGothic-BookCnd" w:cs="FranklinGothic-BookCnd"/>
          <w:color w:val="1A00FF"/>
          <w:sz w:val="15"/>
          <w:szCs w:val="15"/>
        </w:rPr>
        <w:t>http://www.selfinjury.com/referrals_findatherapist.html</w:t>
      </w:r>
    </w:p>
    <w:p w:rsidR="00ED721F" w:rsidRPr="00FF1878" w:rsidRDefault="00ED721F" w:rsidP="00ED721F">
      <w:pPr>
        <w:autoSpaceDE w:val="0"/>
        <w:autoSpaceDN w:val="0"/>
        <w:adjustRightInd w:val="0"/>
        <w:spacing w:after="0" w:line="240" w:lineRule="auto"/>
        <w:rPr>
          <w:rFonts w:ascii="FranklinGothic-BookCnd" w:hAnsi="FranklinGothic-BookCnd" w:cs="FranklinGothic-BookCnd"/>
          <w:color w:val="000000"/>
          <w:sz w:val="15"/>
          <w:szCs w:val="15"/>
        </w:rPr>
      </w:pPr>
      <w:proofErr w:type="spellStart"/>
      <w:r w:rsidRPr="00FF1878">
        <w:rPr>
          <w:rFonts w:ascii="FranklinGothic-BookCnd" w:hAnsi="FranklinGothic-BookCnd" w:cs="FranklinGothic-BookCnd"/>
          <w:color w:val="000000"/>
          <w:sz w:val="15"/>
          <w:szCs w:val="15"/>
        </w:rPr>
        <w:t>Selekman</w:t>
      </w:r>
      <w:proofErr w:type="spellEnd"/>
      <w:r w:rsidRPr="00FF1878">
        <w:rPr>
          <w:rFonts w:ascii="FranklinGothic-BookCnd" w:hAnsi="FranklinGothic-BookCnd" w:cs="FranklinGothic-BookCnd"/>
          <w:color w:val="000000"/>
          <w:sz w:val="15"/>
          <w:szCs w:val="15"/>
        </w:rPr>
        <w:t xml:space="preserve">, Matthew D. (2006). </w:t>
      </w:r>
      <w:r w:rsidRPr="00FF1878">
        <w:rPr>
          <w:rFonts w:ascii="FranklinGothic-BookCndItal" w:hAnsi="FranklinGothic-BookCndItal" w:cs="FranklinGothic-BookCndItal"/>
          <w:color w:val="000000"/>
          <w:sz w:val="15"/>
          <w:szCs w:val="15"/>
        </w:rPr>
        <w:t xml:space="preserve">Working with self-harming adolescents: A collaborative strengths-based therapy approach. </w:t>
      </w:r>
      <w:r w:rsidRPr="00FF1878">
        <w:rPr>
          <w:rFonts w:ascii="FranklinGothic-BookCnd" w:hAnsi="FranklinGothic-BookCnd" w:cs="FranklinGothic-BookCnd"/>
          <w:color w:val="000000"/>
          <w:sz w:val="15"/>
          <w:szCs w:val="15"/>
        </w:rPr>
        <w:t>New York, NY: W.W. Norton &amp; Company.</w:t>
      </w:r>
    </w:p>
    <w:p w:rsidR="00ED721F" w:rsidRPr="00FF1878" w:rsidRDefault="00ED721F" w:rsidP="00ED721F">
      <w:pPr>
        <w:autoSpaceDE w:val="0"/>
        <w:autoSpaceDN w:val="0"/>
        <w:adjustRightInd w:val="0"/>
        <w:spacing w:after="0" w:line="240" w:lineRule="auto"/>
        <w:rPr>
          <w:rFonts w:ascii="FranklinGothic-BookCnd" w:hAnsi="FranklinGothic-BookCnd" w:cs="FranklinGothic-BookCnd"/>
          <w:color w:val="000000"/>
          <w:sz w:val="15"/>
          <w:szCs w:val="15"/>
        </w:rPr>
      </w:pPr>
      <w:r w:rsidRPr="00FF1878">
        <w:rPr>
          <w:rFonts w:ascii="FranklinGothic-BookCnd" w:hAnsi="FranklinGothic-BookCnd" w:cs="FranklinGothic-BookCnd"/>
          <w:color w:val="000000"/>
          <w:sz w:val="15"/>
          <w:szCs w:val="15"/>
        </w:rPr>
        <w:t xml:space="preserve">Self-Injury: A Struggle. </w:t>
      </w:r>
      <w:r w:rsidRPr="00FF1878">
        <w:rPr>
          <w:rFonts w:ascii="FranklinGothic-BookCndItal" w:hAnsi="FranklinGothic-BookCndItal" w:cs="FranklinGothic-BookCndItal"/>
          <w:color w:val="000000"/>
          <w:sz w:val="15"/>
          <w:szCs w:val="15"/>
        </w:rPr>
        <w:t xml:space="preserve">In their own words. </w:t>
      </w:r>
      <w:r w:rsidRPr="00FF1878">
        <w:rPr>
          <w:rFonts w:ascii="FranklinGothic-BookCnd" w:hAnsi="FranklinGothic-BookCnd" w:cs="FranklinGothic-BookCnd"/>
          <w:color w:val="000000"/>
          <w:sz w:val="15"/>
          <w:szCs w:val="15"/>
        </w:rPr>
        <w:t>Retrieved from the World Wide Web:</w:t>
      </w:r>
    </w:p>
    <w:p w:rsidR="00ED721F" w:rsidRPr="00FF1878" w:rsidRDefault="00ED721F" w:rsidP="00ED721F">
      <w:pPr>
        <w:autoSpaceDE w:val="0"/>
        <w:autoSpaceDN w:val="0"/>
        <w:adjustRightInd w:val="0"/>
        <w:spacing w:after="0" w:line="240" w:lineRule="auto"/>
        <w:rPr>
          <w:rFonts w:ascii="FranklinGothic-BookCnd" w:hAnsi="FranklinGothic-BookCnd" w:cs="FranklinGothic-BookCnd"/>
          <w:color w:val="1A00FF"/>
          <w:sz w:val="15"/>
          <w:szCs w:val="15"/>
        </w:rPr>
      </w:pPr>
      <w:r w:rsidRPr="00FF1878">
        <w:rPr>
          <w:rFonts w:ascii="FranklinGothic-BookCnd" w:hAnsi="FranklinGothic-BookCnd" w:cs="FranklinGothic-BookCnd"/>
          <w:color w:val="1A00FF"/>
          <w:sz w:val="15"/>
          <w:szCs w:val="15"/>
        </w:rPr>
        <w:t>http://self-injury.net/intheirownwords/words/how-did-people-react-when-you-told-them-you-are-a-self-injurer/16/</w:t>
      </w:r>
    </w:p>
    <w:p w:rsidR="00ED721F" w:rsidRPr="00FF1878" w:rsidRDefault="00ED721F" w:rsidP="00ED721F">
      <w:pPr>
        <w:autoSpaceDE w:val="0"/>
        <w:autoSpaceDN w:val="0"/>
        <w:adjustRightInd w:val="0"/>
        <w:spacing w:after="0" w:line="240" w:lineRule="auto"/>
        <w:rPr>
          <w:rFonts w:ascii="FranklinGothic-BookCnd" w:hAnsi="FranklinGothic-BookCnd" w:cs="FranklinGothic-BookCnd"/>
          <w:color w:val="000000"/>
          <w:sz w:val="15"/>
          <w:szCs w:val="15"/>
        </w:rPr>
      </w:pPr>
      <w:proofErr w:type="spellStart"/>
      <w:r w:rsidRPr="00FF1878">
        <w:rPr>
          <w:rFonts w:ascii="FranklinGothic-BookCnd" w:hAnsi="FranklinGothic-BookCnd" w:cs="FranklinGothic-BookCnd"/>
          <w:color w:val="000000"/>
          <w:sz w:val="15"/>
          <w:szCs w:val="15"/>
        </w:rPr>
        <w:t>Wishart</w:t>
      </w:r>
      <w:proofErr w:type="spellEnd"/>
      <w:r w:rsidRPr="00FF1878">
        <w:rPr>
          <w:rFonts w:ascii="FranklinGothic-BookCnd" w:hAnsi="FranklinGothic-BookCnd" w:cs="FranklinGothic-BookCnd"/>
          <w:color w:val="000000"/>
          <w:sz w:val="15"/>
          <w:szCs w:val="15"/>
        </w:rPr>
        <w:t xml:space="preserve">, Madeline. </w:t>
      </w:r>
      <w:proofErr w:type="spellStart"/>
      <w:r w:rsidRPr="00FF1878">
        <w:rPr>
          <w:rFonts w:ascii="FranklinGothic-BookCnd" w:hAnsi="FranklinGothic-BookCnd" w:cs="FranklinGothic-BookCnd"/>
          <w:color w:val="000000"/>
          <w:sz w:val="15"/>
          <w:szCs w:val="15"/>
        </w:rPr>
        <w:t>Banyule</w:t>
      </w:r>
      <w:proofErr w:type="spellEnd"/>
      <w:r w:rsidRPr="00FF1878">
        <w:rPr>
          <w:rFonts w:ascii="FranklinGothic-BookCnd" w:hAnsi="FranklinGothic-BookCnd" w:cs="FranklinGothic-BookCnd"/>
          <w:color w:val="000000"/>
          <w:sz w:val="15"/>
          <w:szCs w:val="15"/>
        </w:rPr>
        <w:t xml:space="preserve"> Nillumbik Primary Care Alliance (2004). </w:t>
      </w:r>
      <w:r w:rsidRPr="00FF1878">
        <w:rPr>
          <w:rFonts w:ascii="FranklinGothic-BookCndItal" w:hAnsi="FranklinGothic-BookCndItal" w:cs="FranklinGothic-BookCndItal"/>
          <w:color w:val="000000"/>
          <w:sz w:val="15"/>
          <w:szCs w:val="15"/>
        </w:rPr>
        <w:t xml:space="preserve">Adolescent self-harm: An exploration of the nature and prevalence in </w:t>
      </w:r>
      <w:proofErr w:type="spellStart"/>
      <w:r w:rsidRPr="00FF1878">
        <w:rPr>
          <w:rFonts w:ascii="FranklinGothic-BookCndItal" w:hAnsi="FranklinGothic-BookCndItal" w:cs="FranklinGothic-BookCndItal"/>
          <w:color w:val="000000"/>
          <w:sz w:val="15"/>
          <w:szCs w:val="15"/>
        </w:rPr>
        <w:t>Banyule</w:t>
      </w:r>
      <w:proofErr w:type="spellEnd"/>
      <w:r w:rsidRPr="00FF1878">
        <w:rPr>
          <w:rFonts w:ascii="FranklinGothic-BookCndItal" w:hAnsi="FranklinGothic-BookCndItal" w:cs="FranklinGothic-BookCndItal"/>
          <w:color w:val="000000"/>
          <w:sz w:val="15"/>
          <w:szCs w:val="15"/>
        </w:rPr>
        <w:t xml:space="preserve">/Nillumbik. </w:t>
      </w:r>
      <w:r w:rsidRPr="00FF1878">
        <w:rPr>
          <w:rFonts w:ascii="FranklinGothic-BookCnd" w:hAnsi="FranklinGothic-BookCnd" w:cs="FranklinGothic-BookCnd"/>
          <w:color w:val="000000"/>
          <w:sz w:val="15"/>
          <w:szCs w:val="15"/>
        </w:rPr>
        <w:t>Retrieved from</w:t>
      </w:r>
    </w:p>
    <w:p w:rsidR="00ED721F" w:rsidRPr="00FF1878" w:rsidRDefault="00ED721F" w:rsidP="00ED721F">
      <w:pPr>
        <w:autoSpaceDE w:val="0"/>
        <w:autoSpaceDN w:val="0"/>
        <w:adjustRightInd w:val="0"/>
        <w:spacing w:after="0" w:line="240" w:lineRule="auto"/>
        <w:rPr>
          <w:rFonts w:ascii="FranklinGothic-BookCnd" w:hAnsi="FranklinGothic-BookCnd" w:cs="FranklinGothic-BookCnd"/>
          <w:color w:val="000000"/>
          <w:sz w:val="15"/>
          <w:szCs w:val="15"/>
        </w:rPr>
      </w:pPr>
      <w:r w:rsidRPr="00FF1878">
        <w:rPr>
          <w:rFonts w:ascii="FranklinGothic-BookCnd" w:hAnsi="FranklinGothic-BookCnd" w:cs="FranklinGothic-BookCnd"/>
          <w:color w:val="000000"/>
          <w:sz w:val="15"/>
          <w:szCs w:val="15"/>
        </w:rPr>
        <w:t>Self-Injury and Related Issues Web site:</w:t>
      </w:r>
    </w:p>
    <w:p w:rsidR="00ED721F" w:rsidRPr="00FF1878" w:rsidRDefault="00ED721F" w:rsidP="00ED721F">
      <w:pPr>
        <w:autoSpaceDE w:val="0"/>
        <w:autoSpaceDN w:val="0"/>
        <w:adjustRightInd w:val="0"/>
        <w:spacing w:after="0" w:line="240" w:lineRule="auto"/>
        <w:rPr>
          <w:rFonts w:ascii="FranklinGothic-BookCnd" w:hAnsi="FranklinGothic-BookCnd" w:cs="FranklinGothic-BookCnd"/>
          <w:color w:val="1A00FF"/>
          <w:sz w:val="15"/>
          <w:szCs w:val="15"/>
        </w:rPr>
      </w:pPr>
      <w:r w:rsidRPr="00FF1878">
        <w:rPr>
          <w:rFonts w:ascii="FranklinGothic-BookCnd" w:hAnsi="FranklinGothic-BookCnd" w:cs="FranklinGothic-BookCnd"/>
          <w:color w:val="1A00FF"/>
          <w:sz w:val="15"/>
          <w:szCs w:val="15"/>
        </w:rPr>
        <w:t>http://www.siari.co.uk/Family_and_friends/Self_Injury_self-harm_Information_for_family_friends_and_supporters.htm</w:t>
      </w:r>
    </w:p>
    <w:p w:rsidR="00ED721F" w:rsidRPr="0087112A" w:rsidRDefault="00ED721F" w:rsidP="00ED721F">
      <w:pPr>
        <w:autoSpaceDE w:val="0"/>
        <w:autoSpaceDN w:val="0"/>
        <w:adjustRightInd w:val="0"/>
        <w:spacing w:after="0" w:line="240" w:lineRule="auto"/>
        <w:rPr>
          <w:rFonts w:ascii="FranklinGothic-Medium" w:hAnsi="FranklinGothic-Medium" w:cs="FranklinGothic-Medium"/>
          <w:color w:val="FFFFFF"/>
          <w:sz w:val="14"/>
          <w:szCs w:val="14"/>
          <w:lang w:val="es-MX"/>
        </w:rPr>
      </w:pPr>
      <w:r w:rsidRPr="0087112A">
        <w:rPr>
          <w:rFonts w:ascii="FranklinGothic-Medium" w:hAnsi="FranklinGothic-Medium" w:cs="FranklinGothic-Medium"/>
          <w:color w:val="FFFFFF"/>
          <w:sz w:val="14"/>
          <w:szCs w:val="14"/>
          <w:lang w:val="es-MX"/>
        </w:rPr>
        <w:t>PAGE 7 OF 7</w:t>
      </w:r>
    </w:p>
    <w:p w:rsidR="00ED721F" w:rsidRPr="00FF1878" w:rsidRDefault="006E5E1F" w:rsidP="00ED721F">
      <w:pPr>
        <w:autoSpaceDE w:val="0"/>
        <w:autoSpaceDN w:val="0"/>
        <w:adjustRightInd w:val="0"/>
        <w:spacing w:after="0" w:line="240" w:lineRule="auto"/>
        <w:rPr>
          <w:rFonts w:ascii="Arial" w:hAnsi="Arial" w:cs="Arial"/>
          <w:color w:val="000000"/>
          <w:sz w:val="19"/>
          <w:szCs w:val="19"/>
          <w:lang w:val="es-MX"/>
        </w:rPr>
      </w:pPr>
      <w:r w:rsidRPr="00FF1878">
        <w:rPr>
          <w:rFonts w:ascii="Arial" w:hAnsi="Arial" w:cs="Arial"/>
          <w:color w:val="000000"/>
          <w:sz w:val="19"/>
          <w:szCs w:val="19"/>
          <w:lang w:val="es-MX"/>
        </w:rPr>
        <w:t>Esta investigació</w:t>
      </w:r>
      <w:r w:rsidR="00601CC9" w:rsidRPr="00FF1878">
        <w:rPr>
          <w:rFonts w:ascii="Arial" w:hAnsi="Arial" w:cs="Arial"/>
          <w:color w:val="000000"/>
          <w:sz w:val="19"/>
          <w:szCs w:val="19"/>
          <w:lang w:val="es-MX"/>
        </w:rPr>
        <w:t xml:space="preserve">n fue apoyada por los fondos de la fórmula federal de  la Universidad </w:t>
      </w:r>
      <w:r w:rsidR="00ED721F" w:rsidRPr="00FF1878">
        <w:rPr>
          <w:rFonts w:ascii="Arial" w:hAnsi="Arial" w:cs="Arial"/>
          <w:i/>
          <w:color w:val="000000"/>
          <w:sz w:val="19"/>
          <w:szCs w:val="19"/>
          <w:lang w:val="es-MX"/>
        </w:rPr>
        <w:t>Cornell University Agricultural Experiment Station</w:t>
      </w:r>
      <w:r w:rsidR="00601CC9" w:rsidRPr="00FF1878">
        <w:rPr>
          <w:rFonts w:ascii="Arial" w:hAnsi="Arial" w:cs="Arial"/>
          <w:color w:val="000000"/>
          <w:sz w:val="19"/>
          <w:szCs w:val="19"/>
          <w:lang w:val="es-MX"/>
        </w:rPr>
        <w:t xml:space="preserve"> rec</w:t>
      </w:r>
      <w:r w:rsidR="00ED721F" w:rsidRPr="00FF1878">
        <w:rPr>
          <w:rFonts w:ascii="Arial" w:hAnsi="Arial" w:cs="Arial"/>
          <w:color w:val="000000"/>
          <w:sz w:val="19"/>
          <w:szCs w:val="19"/>
          <w:lang w:val="es-MX"/>
        </w:rPr>
        <w:t>i</w:t>
      </w:r>
      <w:r w:rsidR="00601CC9" w:rsidRPr="00FF1878">
        <w:rPr>
          <w:rFonts w:ascii="Arial" w:hAnsi="Arial" w:cs="Arial"/>
          <w:color w:val="000000"/>
          <w:sz w:val="19"/>
          <w:szCs w:val="19"/>
          <w:lang w:val="es-MX"/>
        </w:rPr>
        <w:t xml:space="preserve">bidos del </w:t>
      </w:r>
      <w:r w:rsidR="00ED721F" w:rsidRPr="00FF1878">
        <w:rPr>
          <w:rFonts w:ascii="Arial" w:hAnsi="Arial" w:cs="Arial"/>
          <w:i/>
          <w:color w:val="000000"/>
          <w:sz w:val="19"/>
          <w:szCs w:val="19"/>
          <w:lang w:val="es-MX"/>
        </w:rPr>
        <w:t>Cooperative State Research, Education and Extension Service, U.S. Department of Agriculture</w:t>
      </w:r>
      <w:r w:rsidR="00ED721F" w:rsidRPr="00FF1878">
        <w:rPr>
          <w:rFonts w:ascii="Arial" w:hAnsi="Arial" w:cs="Arial"/>
          <w:color w:val="000000"/>
          <w:sz w:val="19"/>
          <w:szCs w:val="19"/>
          <w:lang w:val="es-MX"/>
        </w:rPr>
        <w:t xml:space="preserve">. </w:t>
      </w:r>
      <w:r w:rsidRPr="00FF1878">
        <w:rPr>
          <w:rFonts w:ascii="Arial" w:hAnsi="Arial" w:cs="Arial"/>
          <w:color w:val="000000"/>
          <w:sz w:val="19"/>
          <w:szCs w:val="19"/>
          <w:lang w:val="es-MX"/>
        </w:rPr>
        <w:t>Cualquier opinió</w:t>
      </w:r>
      <w:r w:rsidR="00601CC9" w:rsidRPr="00FF1878">
        <w:rPr>
          <w:rFonts w:ascii="Arial" w:hAnsi="Arial" w:cs="Arial"/>
          <w:color w:val="000000"/>
          <w:sz w:val="19"/>
          <w:szCs w:val="19"/>
          <w:lang w:val="es-MX"/>
        </w:rPr>
        <w:t>n,</w:t>
      </w:r>
      <w:r w:rsidRPr="00FF1878">
        <w:rPr>
          <w:rFonts w:ascii="Arial" w:hAnsi="Arial" w:cs="Arial"/>
          <w:color w:val="000000"/>
          <w:sz w:val="19"/>
          <w:szCs w:val="19"/>
          <w:lang w:val="es-MX"/>
        </w:rPr>
        <w:t xml:space="preserve"> descubrimientos</w:t>
      </w:r>
      <w:r w:rsidR="00ED721F" w:rsidRPr="00FF1878">
        <w:rPr>
          <w:rFonts w:ascii="Arial" w:hAnsi="Arial" w:cs="Arial"/>
          <w:color w:val="000000"/>
          <w:sz w:val="19"/>
          <w:szCs w:val="19"/>
          <w:lang w:val="es-MX"/>
        </w:rPr>
        <w:t>, conclusion</w:t>
      </w:r>
      <w:r w:rsidR="00601CC9" w:rsidRPr="00FF1878">
        <w:rPr>
          <w:rFonts w:ascii="Arial" w:hAnsi="Arial" w:cs="Arial"/>
          <w:color w:val="000000"/>
          <w:sz w:val="19"/>
          <w:szCs w:val="19"/>
          <w:lang w:val="es-MX"/>
        </w:rPr>
        <w:t>e</w:t>
      </w:r>
      <w:r w:rsidR="00ED721F" w:rsidRPr="00FF1878">
        <w:rPr>
          <w:rFonts w:ascii="Arial" w:hAnsi="Arial" w:cs="Arial"/>
          <w:color w:val="000000"/>
          <w:sz w:val="19"/>
          <w:szCs w:val="19"/>
          <w:lang w:val="es-MX"/>
        </w:rPr>
        <w:t>s,</w:t>
      </w:r>
      <w:r w:rsidRPr="00FF1878">
        <w:rPr>
          <w:rFonts w:ascii="Arial" w:hAnsi="Arial" w:cs="Arial"/>
          <w:color w:val="000000"/>
          <w:sz w:val="19"/>
          <w:szCs w:val="19"/>
          <w:lang w:val="es-MX"/>
        </w:rPr>
        <w:t xml:space="preserve"> </w:t>
      </w:r>
      <w:r w:rsidR="00601CC9" w:rsidRPr="00FF1878">
        <w:rPr>
          <w:rFonts w:ascii="Arial" w:hAnsi="Arial" w:cs="Arial"/>
          <w:color w:val="000000"/>
          <w:sz w:val="19"/>
          <w:szCs w:val="19"/>
          <w:lang w:val="es-MX"/>
        </w:rPr>
        <w:t>o recomendacion</w:t>
      </w:r>
      <w:r w:rsidRPr="00FF1878">
        <w:rPr>
          <w:rFonts w:ascii="Arial" w:hAnsi="Arial" w:cs="Arial"/>
          <w:color w:val="000000"/>
          <w:sz w:val="19"/>
          <w:szCs w:val="19"/>
          <w:lang w:val="es-MX"/>
        </w:rPr>
        <w:t>es expresados en esta publicaci</w:t>
      </w:r>
      <w:r w:rsidR="007611DF" w:rsidRPr="00FF1878">
        <w:rPr>
          <w:rFonts w:ascii="Arial" w:hAnsi="Arial" w:cs="Arial"/>
          <w:color w:val="000000"/>
          <w:sz w:val="19"/>
          <w:szCs w:val="19"/>
          <w:lang w:val="es-MX"/>
        </w:rPr>
        <w:t>ó</w:t>
      </w:r>
      <w:r w:rsidR="00601CC9" w:rsidRPr="00FF1878">
        <w:rPr>
          <w:rFonts w:ascii="Arial" w:hAnsi="Arial" w:cs="Arial"/>
          <w:color w:val="000000"/>
          <w:sz w:val="19"/>
          <w:szCs w:val="19"/>
          <w:lang w:val="es-MX"/>
        </w:rPr>
        <w:t>n son aquellos de los autores y no necesariamente reflexionan la perspectiva del Departamento de Agricultura de los Estados Unidos.</w:t>
      </w:r>
    </w:p>
    <w:sectPr w:rsidR="00ED721F" w:rsidRPr="00FF1878" w:rsidSect="008F188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Gothic-DemiCnd">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FranklinGothic-MedCndItal">
    <w:altName w:val="Cambria"/>
    <w:panose1 w:val="00000000000000000000"/>
    <w:charset w:val="00"/>
    <w:family w:val="swiss"/>
    <w:notTrueType/>
    <w:pitch w:val="default"/>
    <w:sig w:usb0="00000003" w:usb1="00000000" w:usb2="00000000" w:usb3="00000000" w:csb0="00000001" w:csb1="00000000"/>
  </w:font>
  <w:font w:name="FranklinGothic-Heavy">
    <w:altName w:val="Cambria"/>
    <w:panose1 w:val="00000000000000000000"/>
    <w:charset w:val="00"/>
    <w:family w:val="swiss"/>
    <w:notTrueType/>
    <w:pitch w:val="default"/>
    <w:sig w:usb0="00000003" w:usb1="00000000" w:usb2="00000000" w:usb3="00000000" w:csb0="00000001" w:csb1="00000000"/>
  </w:font>
  <w:font w:name="Minion-Regular">
    <w:altName w:val="Cambria"/>
    <w:panose1 w:val="00000000000000000000"/>
    <w:charset w:val="00"/>
    <w:family w:val="swiss"/>
    <w:notTrueType/>
    <w:pitch w:val="default"/>
    <w:sig w:usb0="00000003" w:usb1="00000000" w:usb2="00000000" w:usb3="00000000" w:csb0="00000001" w:csb1="00000000"/>
  </w:font>
  <w:font w:name="FranklinGothic-MedCnd">
    <w:altName w:val="Cambria"/>
    <w:panose1 w:val="00000000000000000000"/>
    <w:charset w:val="00"/>
    <w:family w:val="swiss"/>
    <w:notTrueType/>
    <w:pitch w:val="default"/>
    <w:sig w:usb0="00000003" w:usb1="00000000" w:usb2="00000000" w:usb3="00000000" w:csb0="00000001" w:csb1="00000000"/>
  </w:font>
  <w:font w:name="Minion-Semibold">
    <w:altName w:val="Cambria"/>
    <w:panose1 w:val="00000000000000000000"/>
    <w:charset w:val="00"/>
    <w:family w:val="swiss"/>
    <w:notTrueType/>
    <w:pitch w:val="default"/>
    <w:sig w:usb0="00000003" w:usb1="00000000" w:usb2="00000000" w:usb3="00000000" w:csb0="00000001" w:csb1="00000000"/>
  </w:font>
  <w:font w:name="FranklinGothic-BookCnd">
    <w:altName w:val="Cambria"/>
    <w:panose1 w:val="00000000000000000000"/>
    <w:charset w:val="00"/>
    <w:family w:val="swiss"/>
    <w:notTrueType/>
    <w:pitch w:val="default"/>
    <w:sig w:usb0="00000003" w:usb1="00000000" w:usb2="00000000" w:usb3="00000000" w:csb0="00000001" w:csb1="00000000"/>
  </w:font>
  <w:font w:name="FranklinGothic-BookCndItal">
    <w:altName w:val="Cambria"/>
    <w:panose1 w:val="00000000000000000000"/>
    <w:charset w:val="00"/>
    <w:family w:val="swiss"/>
    <w:notTrueType/>
    <w:pitch w:val="default"/>
    <w:sig w:usb0="00000003" w:usb1="00000000" w:usb2="00000000" w:usb3="00000000" w:csb0="00000001" w:csb1="00000000"/>
  </w:font>
  <w:font w:name="FranklinGothic-Medium">
    <w:altName w:val="Franklin Gothic Medium"/>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0FB3"/>
    <w:multiLevelType w:val="hybridMultilevel"/>
    <w:tmpl w:val="0A9A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563772"/>
    <w:multiLevelType w:val="hybridMultilevel"/>
    <w:tmpl w:val="5AE8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01418E"/>
    <w:multiLevelType w:val="hybridMultilevel"/>
    <w:tmpl w:val="49469AE2"/>
    <w:lvl w:ilvl="0" w:tplc="8618B258">
      <w:start w:val="1"/>
      <w:numFmt w:val="decimal"/>
      <w:lvlText w:val="%1."/>
      <w:lvlJc w:val="left"/>
      <w:pPr>
        <w:ind w:left="540" w:hanging="360"/>
      </w:pPr>
      <w:rPr>
        <w:rFonts w:ascii="FranklinGothic-DemiCnd" w:hAnsi="FranklinGothic-DemiCnd" w:cs="FranklinGothic-DemiCnd"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4A667701"/>
    <w:multiLevelType w:val="hybridMultilevel"/>
    <w:tmpl w:val="7DFA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A20A84"/>
    <w:multiLevelType w:val="hybridMultilevel"/>
    <w:tmpl w:val="4EFC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EE6A98"/>
    <w:multiLevelType w:val="hybridMultilevel"/>
    <w:tmpl w:val="09B6F6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75A87F79"/>
    <w:multiLevelType w:val="hybridMultilevel"/>
    <w:tmpl w:val="47B0BCC0"/>
    <w:lvl w:ilvl="0" w:tplc="CAACAB04">
      <w:start w:val="1"/>
      <w:numFmt w:val="decimal"/>
      <w:lvlText w:val="%1."/>
      <w:lvlJc w:val="left"/>
      <w:pPr>
        <w:ind w:left="720" w:hanging="360"/>
      </w:pPr>
      <w:rPr>
        <w:rFonts w:ascii="FranklinGothic-DemiCnd" w:hAnsi="FranklinGothic-DemiCnd" w:cs="FranklinGothic-DemiC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B12EF8"/>
    <w:multiLevelType w:val="hybridMultilevel"/>
    <w:tmpl w:val="411E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824"/>
    <w:rsid w:val="00003143"/>
    <w:rsid w:val="000129A3"/>
    <w:rsid w:val="00021891"/>
    <w:rsid w:val="00061EFD"/>
    <w:rsid w:val="00067BF0"/>
    <w:rsid w:val="00083120"/>
    <w:rsid w:val="000D480B"/>
    <w:rsid w:val="000E7E1E"/>
    <w:rsid w:val="001108FA"/>
    <w:rsid w:val="00137BA4"/>
    <w:rsid w:val="00151E8C"/>
    <w:rsid w:val="00161E15"/>
    <w:rsid w:val="00191F02"/>
    <w:rsid w:val="001E1B03"/>
    <w:rsid w:val="001E4471"/>
    <w:rsid w:val="00201CE1"/>
    <w:rsid w:val="00215709"/>
    <w:rsid w:val="002421E5"/>
    <w:rsid w:val="00291E5E"/>
    <w:rsid w:val="002A1A84"/>
    <w:rsid w:val="00310F50"/>
    <w:rsid w:val="0036394D"/>
    <w:rsid w:val="0037201B"/>
    <w:rsid w:val="00394617"/>
    <w:rsid w:val="003D74D9"/>
    <w:rsid w:val="00400B58"/>
    <w:rsid w:val="00404F39"/>
    <w:rsid w:val="0043246E"/>
    <w:rsid w:val="00486545"/>
    <w:rsid w:val="004927D2"/>
    <w:rsid w:val="00525442"/>
    <w:rsid w:val="0052605F"/>
    <w:rsid w:val="00543C5F"/>
    <w:rsid w:val="0055403F"/>
    <w:rsid w:val="00555100"/>
    <w:rsid w:val="005C2054"/>
    <w:rsid w:val="005C46E1"/>
    <w:rsid w:val="005E2AB8"/>
    <w:rsid w:val="00601CC9"/>
    <w:rsid w:val="006145FA"/>
    <w:rsid w:val="0061677A"/>
    <w:rsid w:val="00671FC4"/>
    <w:rsid w:val="00682938"/>
    <w:rsid w:val="00691BFB"/>
    <w:rsid w:val="006B03F4"/>
    <w:rsid w:val="006B6CE2"/>
    <w:rsid w:val="006E5E1F"/>
    <w:rsid w:val="006E741E"/>
    <w:rsid w:val="007077FB"/>
    <w:rsid w:val="00726824"/>
    <w:rsid w:val="00730BA5"/>
    <w:rsid w:val="00740B81"/>
    <w:rsid w:val="00756A57"/>
    <w:rsid w:val="007611DF"/>
    <w:rsid w:val="007E675E"/>
    <w:rsid w:val="008003E5"/>
    <w:rsid w:val="00844021"/>
    <w:rsid w:val="0087112A"/>
    <w:rsid w:val="008C228D"/>
    <w:rsid w:val="008C2BE7"/>
    <w:rsid w:val="008F188E"/>
    <w:rsid w:val="009111B2"/>
    <w:rsid w:val="009408B3"/>
    <w:rsid w:val="0094629C"/>
    <w:rsid w:val="00956821"/>
    <w:rsid w:val="009D12BD"/>
    <w:rsid w:val="00A02D2F"/>
    <w:rsid w:val="00A338A0"/>
    <w:rsid w:val="00A415C0"/>
    <w:rsid w:val="00A61A97"/>
    <w:rsid w:val="00A73B61"/>
    <w:rsid w:val="00A767CF"/>
    <w:rsid w:val="00A91E00"/>
    <w:rsid w:val="00AE7445"/>
    <w:rsid w:val="00AF419F"/>
    <w:rsid w:val="00B51373"/>
    <w:rsid w:val="00BA2BB3"/>
    <w:rsid w:val="00BB3667"/>
    <w:rsid w:val="00BD6000"/>
    <w:rsid w:val="00BD7509"/>
    <w:rsid w:val="00BF3B51"/>
    <w:rsid w:val="00C43537"/>
    <w:rsid w:val="00C735BC"/>
    <w:rsid w:val="00CF0F5F"/>
    <w:rsid w:val="00CF4BA8"/>
    <w:rsid w:val="00D035D5"/>
    <w:rsid w:val="00D1702F"/>
    <w:rsid w:val="00D238B8"/>
    <w:rsid w:val="00D4114A"/>
    <w:rsid w:val="00D57305"/>
    <w:rsid w:val="00D7573D"/>
    <w:rsid w:val="00D931A9"/>
    <w:rsid w:val="00DA10C0"/>
    <w:rsid w:val="00DA439A"/>
    <w:rsid w:val="00DF511D"/>
    <w:rsid w:val="00DF5580"/>
    <w:rsid w:val="00E27964"/>
    <w:rsid w:val="00E36B1A"/>
    <w:rsid w:val="00E93089"/>
    <w:rsid w:val="00E95C57"/>
    <w:rsid w:val="00E97FD2"/>
    <w:rsid w:val="00EC0BD6"/>
    <w:rsid w:val="00EC53A4"/>
    <w:rsid w:val="00ED721F"/>
    <w:rsid w:val="00EE267D"/>
    <w:rsid w:val="00F26057"/>
    <w:rsid w:val="00F3244B"/>
    <w:rsid w:val="00F42534"/>
    <w:rsid w:val="00F74DCA"/>
    <w:rsid w:val="00F76C35"/>
    <w:rsid w:val="00F96887"/>
    <w:rsid w:val="00FB5E73"/>
    <w:rsid w:val="00FD225B"/>
    <w:rsid w:val="00FE0042"/>
    <w:rsid w:val="00FF1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442"/>
    <w:pPr>
      <w:ind w:left="720"/>
      <w:contextualSpacing/>
    </w:pPr>
  </w:style>
  <w:style w:type="character" w:styleId="Hyperlink">
    <w:name w:val="Hyperlink"/>
    <w:basedOn w:val="DefaultParagraphFont"/>
    <w:uiPriority w:val="99"/>
    <w:unhideWhenUsed/>
    <w:rsid w:val="00C4353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442"/>
    <w:pPr>
      <w:ind w:left="720"/>
      <w:contextualSpacing/>
    </w:pPr>
  </w:style>
  <w:style w:type="character" w:styleId="Hyperlink">
    <w:name w:val="Hyperlink"/>
    <w:basedOn w:val="DefaultParagraphFont"/>
    <w:uiPriority w:val="99"/>
    <w:unhideWhenUsed/>
    <w:rsid w:val="00C435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crpsib.com/factsheet_coping_alternatives.asp" TargetMode="External"/><Relationship Id="rId7" Type="http://schemas.openxmlformats.org/officeDocument/2006/relationships/hyperlink" Target="http://www.crpsib.com/factsheet_coping_alternatives.asp" TargetMode="External"/><Relationship Id="rId8" Type="http://schemas.openxmlformats.org/officeDocument/2006/relationships/hyperlink" Target="http://www.selfinjury.com/referrals_therapistreferrals.html" TargetMode="External"/><Relationship Id="rId9" Type="http://schemas.openxmlformats.org/officeDocument/2006/relationships/hyperlink" Target="http://www.selfinjury.com" TargetMode="External"/><Relationship Id="rId10" Type="http://schemas.openxmlformats.org/officeDocument/2006/relationships/hyperlink" Target="http://www.nami.org/Template.cfm?Section=Your_Local_NAMI&amp;Template=/CustomSource/AffiliateFinder.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3965</Words>
  <Characters>22606</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dc:creator>
  <cp:keywords/>
  <dc:description/>
  <cp:lastModifiedBy>Teacher</cp:lastModifiedBy>
  <cp:revision>2</cp:revision>
  <dcterms:created xsi:type="dcterms:W3CDTF">2015-06-03T16:59:00Z</dcterms:created>
  <dcterms:modified xsi:type="dcterms:W3CDTF">2015-06-03T16:59:00Z</dcterms:modified>
</cp:coreProperties>
</file>